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4F" w:rsidRDefault="0027214F" w:rsidP="0027214F">
      <w:pPr>
        <w:jc w:val="center"/>
        <w:rPr>
          <w:sz w:val="40"/>
          <w:szCs w:val="40"/>
        </w:rPr>
      </w:pPr>
      <w:r>
        <w:rPr>
          <w:b/>
          <w:sz w:val="40"/>
          <w:szCs w:val="40"/>
        </w:rPr>
        <w:t>Recommended Books and Study Guides</w:t>
      </w:r>
    </w:p>
    <w:p w:rsidR="0027214F" w:rsidRDefault="0027214F" w:rsidP="0027214F">
      <w:pPr>
        <w:jc w:val="center"/>
      </w:pPr>
    </w:p>
    <w:p w:rsidR="0027214F" w:rsidRDefault="0027214F" w:rsidP="0027214F">
      <w:pPr>
        <w:ind w:firstLine="720"/>
      </w:pPr>
      <w:r>
        <w:t>Listed below are books and study guides we recommend.  The lists are split between those that are not focused on the legal profession and those that are.  Following the lists is a short description of each of the listed items.</w:t>
      </w:r>
    </w:p>
    <w:p w:rsidR="0027214F" w:rsidRDefault="0027214F" w:rsidP="0027214F">
      <w:pPr>
        <w:rPr>
          <w:b/>
          <w:u w:val="single"/>
        </w:rPr>
      </w:pPr>
    </w:p>
    <w:p w:rsidR="0027214F" w:rsidRDefault="0027214F" w:rsidP="0027214F">
      <w:pPr>
        <w:rPr>
          <w:b/>
        </w:rPr>
      </w:pPr>
      <w:r>
        <w:rPr>
          <w:b/>
          <w:u w:val="single"/>
        </w:rPr>
        <w:t>BOOKS/STUDY GUIDES – Non-Legal</w:t>
      </w:r>
      <w:r>
        <w:rPr>
          <w:b/>
        </w:rPr>
        <w:tab/>
      </w:r>
      <w:r>
        <w:rPr>
          <w:b/>
        </w:rPr>
        <w:tab/>
      </w:r>
      <w:r>
        <w:rPr>
          <w:b/>
        </w:rPr>
        <w:tab/>
      </w:r>
      <w:r>
        <w:rPr>
          <w:b/>
          <w:u w:val="single"/>
        </w:rPr>
        <w:t>VISION STATEMENT STRENGTH</w:t>
      </w:r>
    </w:p>
    <w:p w:rsidR="0027214F" w:rsidRDefault="0027214F" w:rsidP="0027214F"/>
    <w:p w:rsidR="0027214F" w:rsidRDefault="0027214F" w:rsidP="0027214F">
      <w:pPr>
        <w:rPr>
          <w:sz w:val="22"/>
          <w:szCs w:val="22"/>
        </w:rPr>
      </w:pPr>
      <w:r>
        <w:rPr>
          <w:sz w:val="22"/>
          <w:szCs w:val="22"/>
        </w:rPr>
        <w:t xml:space="preserve">1.  As Iron Sharpens Iron (Hendricks) </w:t>
      </w:r>
      <w:r>
        <w:rPr>
          <w:sz w:val="22"/>
          <w:szCs w:val="22"/>
        </w:rPr>
        <w:tab/>
      </w:r>
      <w:r>
        <w:rPr>
          <w:sz w:val="22"/>
          <w:szCs w:val="22"/>
        </w:rPr>
        <w:tab/>
      </w:r>
      <w:r>
        <w:rPr>
          <w:sz w:val="22"/>
          <w:szCs w:val="22"/>
        </w:rPr>
        <w:tab/>
      </w:r>
      <w:r>
        <w:rPr>
          <w:sz w:val="22"/>
          <w:szCs w:val="22"/>
        </w:rPr>
        <w:tab/>
      </w:r>
      <w:r>
        <w:rPr>
          <w:sz w:val="22"/>
          <w:szCs w:val="22"/>
        </w:rPr>
        <w:tab/>
        <w:t>1</w:t>
      </w:r>
      <w:proofErr w:type="gramStart"/>
      <w:r>
        <w:rPr>
          <w:sz w:val="22"/>
          <w:szCs w:val="22"/>
        </w:rPr>
        <w:t>,  6</w:t>
      </w:r>
      <w:proofErr w:type="gramEnd"/>
    </w:p>
    <w:p w:rsidR="0027214F" w:rsidRDefault="0027214F" w:rsidP="0027214F">
      <w:pPr>
        <w:rPr>
          <w:sz w:val="22"/>
          <w:szCs w:val="22"/>
        </w:rPr>
      </w:pPr>
    </w:p>
    <w:p w:rsidR="0027214F" w:rsidRDefault="0027214F" w:rsidP="0027214F">
      <w:pPr>
        <w:rPr>
          <w:sz w:val="22"/>
          <w:szCs w:val="22"/>
        </w:rPr>
      </w:pPr>
      <w:r>
        <w:rPr>
          <w:sz w:val="22"/>
          <w:szCs w:val="22"/>
        </w:rPr>
        <w:t>2.  Experiencing God (revised/expanded) (</w:t>
      </w:r>
      <w:proofErr w:type="spellStart"/>
      <w:r>
        <w:rPr>
          <w:sz w:val="22"/>
          <w:szCs w:val="22"/>
        </w:rPr>
        <w:t>Blackaby</w:t>
      </w:r>
      <w:proofErr w:type="spellEnd"/>
      <w:r>
        <w:rPr>
          <w:sz w:val="22"/>
          <w:szCs w:val="22"/>
        </w:rPr>
        <w:t>)</w:t>
      </w:r>
      <w:r>
        <w:rPr>
          <w:sz w:val="22"/>
          <w:szCs w:val="22"/>
        </w:rPr>
        <w:tab/>
      </w:r>
      <w:r>
        <w:rPr>
          <w:sz w:val="22"/>
          <w:szCs w:val="22"/>
        </w:rPr>
        <w:tab/>
      </w:r>
      <w:r>
        <w:rPr>
          <w:sz w:val="22"/>
          <w:szCs w:val="22"/>
        </w:rPr>
        <w:tab/>
        <w:t>1</w:t>
      </w:r>
    </w:p>
    <w:p w:rsidR="0027214F" w:rsidRDefault="0027214F" w:rsidP="0027214F">
      <w:pPr>
        <w:rPr>
          <w:sz w:val="22"/>
          <w:szCs w:val="22"/>
        </w:rPr>
      </w:pPr>
    </w:p>
    <w:p w:rsidR="0027214F" w:rsidRDefault="0027214F" w:rsidP="0027214F">
      <w:pPr>
        <w:rPr>
          <w:sz w:val="22"/>
          <w:szCs w:val="22"/>
        </w:rPr>
      </w:pPr>
      <w:r>
        <w:rPr>
          <w:sz w:val="22"/>
          <w:szCs w:val="22"/>
        </w:rPr>
        <w:t>3.  Living the Spirit-Formed Life (</w:t>
      </w:r>
      <w:proofErr w:type="spellStart"/>
      <w:r>
        <w:rPr>
          <w:sz w:val="22"/>
          <w:szCs w:val="22"/>
        </w:rPr>
        <w:t>Hayford</w:t>
      </w:r>
      <w:proofErr w:type="spellEnd"/>
      <w:r>
        <w:rPr>
          <w:sz w:val="22"/>
          <w:szCs w:val="22"/>
        </w:rPr>
        <w:t>)</w:t>
      </w:r>
      <w:r>
        <w:rPr>
          <w:sz w:val="22"/>
          <w:szCs w:val="22"/>
        </w:rPr>
        <w:tab/>
      </w:r>
      <w:r>
        <w:rPr>
          <w:sz w:val="22"/>
          <w:szCs w:val="22"/>
        </w:rPr>
        <w:tab/>
      </w:r>
      <w:r>
        <w:rPr>
          <w:sz w:val="22"/>
          <w:szCs w:val="22"/>
        </w:rPr>
        <w:tab/>
      </w:r>
      <w:r>
        <w:rPr>
          <w:sz w:val="22"/>
          <w:szCs w:val="22"/>
        </w:rPr>
        <w:tab/>
        <w:t>1,   6</w:t>
      </w:r>
    </w:p>
    <w:p w:rsidR="0027214F" w:rsidRDefault="0027214F" w:rsidP="0027214F">
      <w:pPr>
        <w:rPr>
          <w:sz w:val="22"/>
          <w:szCs w:val="22"/>
        </w:rPr>
      </w:pPr>
    </w:p>
    <w:p w:rsidR="0027214F" w:rsidRDefault="0027214F" w:rsidP="0027214F">
      <w:pPr>
        <w:rPr>
          <w:sz w:val="22"/>
          <w:szCs w:val="22"/>
        </w:rPr>
      </w:pPr>
      <w:r>
        <w:rPr>
          <w:sz w:val="22"/>
          <w:szCs w:val="22"/>
        </w:rPr>
        <w:t>4.  30 Discipleship Exercises (Riggs/Phillips)</w:t>
      </w:r>
      <w:r>
        <w:rPr>
          <w:sz w:val="22"/>
          <w:szCs w:val="22"/>
        </w:rPr>
        <w:tab/>
      </w:r>
      <w:r>
        <w:rPr>
          <w:sz w:val="22"/>
          <w:szCs w:val="22"/>
        </w:rPr>
        <w:tab/>
      </w:r>
      <w:r>
        <w:rPr>
          <w:sz w:val="22"/>
          <w:szCs w:val="22"/>
        </w:rPr>
        <w:tab/>
      </w:r>
      <w:r>
        <w:rPr>
          <w:sz w:val="22"/>
          <w:szCs w:val="22"/>
        </w:rPr>
        <w:tab/>
        <w:t>1</w:t>
      </w:r>
      <w:proofErr w:type="gramStart"/>
      <w:r>
        <w:rPr>
          <w:sz w:val="22"/>
          <w:szCs w:val="22"/>
        </w:rPr>
        <w:t>,  6</w:t>
      </w:r>
      <w:proofErr w:type="gramEnd"/>
    </w:p>
    <w:p w:rsidR="0027214F" w:rsidRDefault="0027214F" w:rsidP="0027214F">
      <w:pPr>
        <w:rPr>
          <w:sz w:val="22"/>
          <w:szCs w:val="22"/>
        </w:rPr>
      </w:pPr>
    </w:p>
    <w:p w:rsidR="0027214F" w:rsidRDefault="0027214F" w:rsidP="0027214F">
      <w:pPr>
        <w:rPr>
          <w:sz w:val="22"/>
          <w:szCs w:val="22"/>
        </w:rPr>
      </w:pPr>
      <w:r>
        <w:rPr>
          <w:sz w:val="22"/>
          <w:szCs w:val="22"/>
        </w:rPr>
        <w:t>5.  Operation Timothy (CBC)</w:t>
      </w:r>
      <w:r>
        <w:rPr>
          <w:sz w:val="22"/>
          <w:szCs w:val="22"/>
        </w:rPr>
        <w:tab/>
      </w:r>
      <w:r>
        <w:rPr>
          <w:sz w:val="22"/>
          <w:szCs w:val="22"/>
        </w:rPr>
        <w:tab/>
      </w:r>
      <w:r>
        <w:rPr>
          <w:sz w:val="22"/>
          <w:szCs w:val="22"/>
        </w:rPr>
        <w:tab/>
      </w:r>
      <w:r>
        <w:rPr>
          <w:sz w:val="22"/>
          <w:szCs w:val="22"/>
        </w:rPr>
        <w:tab/>
      </w:r>
      <w:r>
        <w:rPr>
          <w:sz w:val="22"/>
          <w:szCs w:val="22"/>
        </w:rPr>
        <w:tab/>
      </w:r>
      <w:r>
        <w:rPr>
          <w:sz w:val="22"/>
          <w:szCs w:val="22"/>
        </w:rPr>
        <w:tab/>
        <w:t>2</w:t>
      </w:r>
      <w:proofErr w:type="gramStart"/>
      <w:r>
        <w:rPr>
          <w:sz w:val="22"/>
          <w:szCs w:val="22"/>
        </w:rPr>
        <w:t>,  1</w:t>
      </w:r>
      <w:proofErr w:type="gramEnd"/>
    </w:p>
    <w:p w:rsidR="0027214F" w:rsidRDefault="0027214F" w:rsidP="0027214F">
      <w:pPr>
        <w:rPr>
          <w:sz w:val="22"/>
          <w:szCs w:val="22"/>
        </w:rPr>
      </w:pPr>
    </w:p>
    <w:p w:rsidR="0027214F" w:rsidRDefault="0027214F" w:rsidP="0027214F">
      <w:pPr>
        <w:rPr>
          <w:sz w:val="22"/>
          <w:szCs w:val="22"/>
        </w:rPr>
      </w:pPr>
      <w:r>
        <w:rPr>
          <w:sz w:val="22"/>
          <w:szCs w:val="22"/>
        </w:rPr>
        <w:t>6.  Rich Christians in an Age of Hunger (Sider)</w:t>
      </w:r>
      <w:r>
        <w:rPr>
          <w:sz w:val="22"/>
          <w:szCs w:val="22"/>
        </w:rPr>
        <w:tab/>
      </w:r>
      <w:r>
        <w:rPr>
          <w:sz w:val="22"/>
          <w:szCs w:val="22"/>
        </w:rPr>
        <w:tab/>
      </w:r>
      <w:r>
        <w:rPr>
          <w:sz w:val="22"/>
          <w:szCs w:val="22"/>
        </w:rPr>
        <w:tab/>
      </w:r>
      <w:r>
        <w:rPr>
          <w:sz w:val="22"/>
          <w:szCs w:val="22"/>
        </w:rPr>
        <w:tab/>
        <w:t>4</w:t>
      </w:r>
    </w:p>
    <w:p w:rsidR="0027214F" w:rsidRDefault="0027214F" w:rsidP="0027214F">
      <w:pPr>
        <w:rPr>
          <w:sz w:val="22"/>
          <w:szCs w:val="22"/>
        </w:rPr>
      </w:pPr>
    </w:p>
    <w:p w:rsidR="0027214F" w:rsidRDefault="0027214F" w:rsidP="0027214F">
      <w:pPr>
        <w:rPr>
          <w:sz w:val="22"/>
          <w:szCs w:val="22"/>
        </w:rPr>
      </w:pPr>
      <w:r>
        <w:rPr>
          <w:sz w:val="22"/>
          <w:szCs w:val="22"/>
        </w:rPr>
        <w:t>7. Issues Facing Christians Today (Stott)</w:t>
      </w:r>
      <w:r>
        <w:rPr>
          <w:sz w:val="22"/>
          <w:szCs w:val="22"/>
        </w:rPr>
        <w:tab/>
      </w:r>
      <w:r>
        <w:rPr>
          <w:sz w:val="22"/>
          <w:szCs w:val="22"/>
        </w:rPr>
        <w:tab/>
      </w:r>
      <w:r>
        <w:rPr>
          <w:sz w:val="22"/>
          <w:szCs w:val="22"/>
        </w:rPr>
        <w:tab/>
      </w:r>
      <w:r>
        <w:rPr>
          <w:sz w:val="22"/>
          <w:szCs w:val="22"/>
        </w:rPr>
        <w:tab/>
      </w:r>
      <w:r>
        <w:rPr>
          <w:sz w:val="22"/>
          <w:szCs w:val="22"/>
        </w:rPr>
        <w:tab/>
        <w:t>3</w:t>
      </w:r>
      <w:proofErr w:type="gramStart"/>
      <w:r>
        <w:rPr>
          <w:sz w:val="22"/>
          <w:szCs w:val="22"/>
        </w:rPr>
        <w:t>,  4</w:t>
      </w:r>
      <w:proofErr w:type="gramEnd"/>
    </w:p>
    <w:p w:rsidR="0027214F" w:rsidRDefault="0027214F" w:rsidP="0027214F">
      <w:pPr>
        <w:rPr>
          <w:sz w:val="22"/>
          <w:szCs w:val="22"/>
        </w:rPr>
      </w:pPr>
    </w:p>
    <w:p w:rsidR="0027214F" w:rsidRDefault="0027214F" w:rsidP="0027214F">
      <w:pPr>
        <w:rPr>
          <w:sz w:val="22"/>
          <w:szCs w:val="22"/>
        </w:rPr>
      </w:pPr>
      <w:r>
        <w:rPr>
          <w:sz w:val="22"/>
          <w:szCs w:val="22"/>
        </w:rPr>
        <w:t xml:space="preserve">8.  The Healing of </w:t>
      </w:r>
      <w:proofErr w:type="spellStart"/>
      <w:r>
        <w:rPr>
          <w:sz w:val="22"/>
          <w:szCs w:val="22"/>
        </w:rPr>
        <w:t>Jabez</w:t>
      </w:r>
      <w:proofErr w:type="spellEnd"/>
      <w:r>
        <w:rPr>
          <w:sz w:val="22"/>
          <w:szCs w:val="22"/>
        </w:rPr>
        <w:t xml:space="preserve"> (</w:t>
      </w:r>
      <w:proofErr w:type="spellStart"/>
      <w:r>
        <w:rPr>
          <w:sz w:val="22"/>
          <w:szCs w:val="22"/>
        </w:rPr>
        <w:t>Mauck</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t>1</w:t>
      </w:r>
    </w:p>
    <w:p w:rsidR="0027214F" w:rsidRDefault="0027214F" w:rsidP="0027214F">
      <w:pPr>
        <w:rPr>
          <w:sz w:val="22"/>
          <w:szCs w:val="22"/>
        </w:rPr>
      </w:pPr>
    </w:p>
    <w:p w:rsidR="0027214F" w:rsidRDefault="0027214F" w:rsidP="0027214F">
      <w:pPr>
        <w:rPr>
          <w:sz w:val="22"/>
          <w:szCs w:val="22"/>
        </w:rPr>
      </w:pPr>
      <w:r>
        <w:rPr>
          <w:sz w:val="22"/>
          <w:szCs w:val="22"/>
        </w:rPr>
        <w:t>9.  Personal Disciple-Making (</w:t>
      </w:r>
      <w:proofErr w:type="spellStart"/>
      <w:r>
        <w:rPr>
          <w:sz w:val="22"/>
          <w:szCs w:val="22"/>
        </w:rPr>
        <w:t>Adsit</w:t>
      </w:r>
      <w:proofErr w:type="spell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1</w:t>
      </w:r>
    </w:p>
    <w:p w:rsidR="0027214F" w:rsidRDefault="0027214F" w:rsidP="0027214F">
      <w:pPr>
        <w:rPr>
          <w:sz w:val="22"/>
          <w:szCs w:val="22"/>
        </w:rPr>
      </w:pPr>
      <w:r>
        <w:rPr>
          <w:sz w:val="22"/>
          <w:szCs w:val="22"/>
        </w:rPr>
        <w:t xml:space="preserve">  </w:t>
      </w:r>
    </w:p>
    <w:p w:rsidR="0027214F" w:rsidRDefault="0027214F" w:rsidP="0027214F">
      <w:pPr>
        <w:rPr>
          <w:sz w:val="22"/>
          <w:szCs w:val="22"/>
        </w:rPr>
      </w:pPr>
      <w:r>
        <w:rPr>
          <w:sz w:val="22"/>
          <w:szCs w:val="22"/>
        </w:rPr>
        <w:t>10. Instruments in the Redeemer's Hands (Tripp)</w:t>
      </w:r>
      <w:r>
        <w:rPr>
          <w:sz w:val="22"/>
          <w:szCs w:val="22"/>
        </w:rPr>
        <w:tab/>
      </w:r>
      <w:r>
        <w:rPr>
          <w:sz w:val="22"/>
          <w:szCs w:val="22"/>
        </w:rPr>
        <w:tab/>
      </w:r>
      <w:r>
        <w:rPr>
          <w:sz w:val="22"/>
          <w:szCs w:val="22"/>
        </w:rPr>
        <w:tab/>
      </w:r>
      <w:r>
        <w:rPr>
          <w:sz w:val="22"/>
          <w:szCs w:val="22"/>
        </w:rPr>
        <w:tab/>
        <w:t>1</w:t>
      </w:r>
      <w:proofErr w:type="gramStart"/>
      <w:r>
        <w:rPr>
          <w:sz w:val="22"/>
          <w:szCs w:val="22"/>
        </w:rPr>
        <w:t>,  6</w:t>
      </w:r>
      <w:proofErr w:type="gramEnd"/>
    </w:p>
    <w:p w:rsidR="0027214F" w:rsidRDefault="0027214F" w:rsidP="0027214F">
      <w:pPr>
        <w:rPr>
          <w:sz w:val="22"/>
          <w:szCs w:val="22"/>
        </w:rPr>
      </w:pPr>
    </w:p>
    <w:p w:rsidR="0027214F" w:rsidRDefault="0027214F" w:rsidP="0027214F">
      <w:pPr>
        <w:rPr>
          <w:sz w:val="22"/>
          <w:szCs w:val="22"/>
        </w:rPr>
      </w:pPr>
      <w:r>
        <w:rPr>
          <w:sz w:val="22"/>
          <w:szCs w:val="22"/>
        </w:rPr>
        <w:t>11. Christian Coaching (Collins)</w:t>
      </w:r>
      <w:r>
        <w:rPr>
          <w:sz w:val="22"/>
          <w:szCs w:val="22"/>
        </w:rPr>
        <w:tab/>
      </w:r>
      <w:r>
        <w:rPr>
          <w:sz w:val="22"/>
          <w:szCs w:val="22"/>
        </w:rPr>
        <w:tab/>
      </w:r>
      <w:r>
        <w:rPr>
          <w:sz w:val="22"/>
          <w:szCs w:val="22"/>
        </w:rPr>
        <w:tab/>
      </w:r>
      <w:r>
        <w:rPr>
          <w:sz w:val="22"/>
          <w:szCs w:val="22"/>
        </w:rPr>
        <w:tab/>
      </w:r>
      <w:r>
        <w:rPr>
          <w:sz w:val="22"/>
          <w:szCs w:val="22"/>
        </w:rPr>
        <w:tab/>
      </w:r>
      <w:r>
        <w:rPr>
          <w:sz w:val="22"/>
          <w:szCs w:val="22"/>
        </w:rPr>
        <w:tab/>
        <w:t>1</w:t>
      </w:r>
    </w:p>
    <w:p w:rsidR="0027214F" w:rsidRDefault="0027214F" w:rsidP="0027214F">
      <w:pPr>
        <w:rPr>
          <w:sz w:val="22"/>
          <w:szCs w:val="22"/>
        </w:rPr>
      </w:pPr>
    </w:p>
    <w:p w:rsidR="0027214F" w:rsidRDefault="0027214F" w:rsidP="0027214F">
      <w:pPr>
        <w:rPr>
          <w:sz w:val="22"/>
          <w:szCs w:val="22"/>
        </w:rPr>
      </w:pPr>
      <w:r>
        <w:rPr>
          <w:sz w:val="22"/>
          <w:szCs w:val="22"/>
        </w:rPr>
        <w:t>12. Cost of Discipleship (</w:t>
      </w:r>
      <w:proofErr w:type="spellStart"/>
      <w:r>
        <w:rPr>
          <w:sz w:val="22"/>
          <w:szCs w:val="22"/>
        </w:rPr>
        <w:t>Bonhoeffer</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t>1</w:t>
      </w:r>
    </w:p>
    <w:p w:rsidR="0027214F" w:rsidRDefault="0027214F" w:rsidP="0027214F">
      <w:pPr>
        <w:rPr>
          <w:sz w:val="22"/>
          <w:szCs w:val="22"/>
        </w:rPr>
      </w:pPr>
    </w:p>
    <w:p w:rsidR="0027214F" w:rsidRDefault="0027214F" w:rsidP="0027214F">
      <w:pPr>
        <w:rPr>
          <w:sz w:val="22"/>
          <w:szCs w:val="22"/>
        </w:rPr>
      </w:pPr>
      <w:r>
        <w:rPr>
          <w:sz w:val="22"/>
          <w:szCs w:val="22"/>
        </w:rPr>
        <w:t>13. Heart and Mind Discipleship (C.S. Lewis Institute)</w:t>
      </w:r>
      <w:r>
        <w:rPr>
          <w:sz w:val="22"/>
          <w:szCs w:val="22"/>
        </w:rPr>
        <w:tab/>
      </w:r>
      <w:r>
        <w:rPr>
          <w:sz w:val="22"/>
          <w:szCs w:val="22"/>
        </w:rPr>
        <w:tab/>
      </w:r>
      <w:r>
        <w:rPr>
          <w:sz w:val="22"/>
          <w:szCs w:val="22"/>
        </w:rPr>
        <w:tab/>
        <w:t>1</w:t>
      </w:r>
      <w:proofErr w:type="gramStart"/>
      <w:r>
        <w:rPr>
          <w:sz w:val="22"/>
          <w:szCs w:val="22"/>
        </w:rPr>
        <w:t>,  2</w:t>
      </w:r>
      <w:proofErr w:type="gramEnd"/>
      <w:r>
        <w:rPr>
          <w:sz w:val="22"/>
          <w:szCs w:val="22"/>
        </w:rPr>
        <w:t>,  6</w:t>
      </w:r>
      <w:r>
        <w:rPr>
          <w:sz w:val="22"/>
          <w:szCs w:val="22"/>
        </w:rPr>
        <w:tab/>
      </w:r>
      <w:r>
        <w:rPr>
          <w:sz w:val="22"/>
          <w:szCs w:val="22"/>
        </w:rPr>
        <w:tab/>
      </w:r>
    </w:p>
    <w:p w:rsidR="0027214F" w:rsidRDefault="0027214F" w:rsidP="0027214F">
      <w:r>
        <w:tab/>
      </w:r>
    </w:p>
    <w:p w:rsidR="0027214F" w:rsidRDefault="0027214F" w:rsidP="0027214F">
      <w:r>
        <w:rPr>
          <w:b/>
          <w:u w:val="single"/>
        </w:rPr>
        <w:t>BOOKS/STUDY GUIDES – Legal</w:t>
      </w:r>
      <w:r>
        <w:tab/>
      </w:r>
      <w:r>
        <w:tab/>
      </w:r>
      <w:r>
        <w:tab/>
      </w:r>
      <w:r>
        <w:tab/>
      </w:r>
      <w:r>
        <w:rPr>
          <w:b/>
          <w:u w:val="single"/>
        </w:rPr>
        <w:t>VISION STATEMENT STRENGTH</w:t>
      </w:r>
    </w:p>
    <w:p w:rsidR="0027214F" w:rsidRDefault="0027214F" w:rsidP="0027214F"/>
    <w:p w:rsidR="0027214F" w:rsidRDefault="0027214F" w:rsidP="0027214F">
      <w:pPr>
        <w:rPr>
          <w:sz w:val="22"/>
          <w:szCs w:val="22"/>
        </w:rPr>
      </w:pPr>
      <w:r>
        <w:rPr>
          <w:sz w:val="22"/>
          <w:szCs w:val="22"/>
        </w:rPr>
        <w:t>1. Paul on Trial (</w:t>
      </w:r>
      <w:proofErr w:type="spellStart"/>
      <w:r>
        <w:rPr>
          <w:sz w:val="22"/>
          <w:szCs w:val="22"/>
        </w:rPr>
        <w:t>Mauck</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3</w:t>
      </w:r>
      <w:proofErr w:type="gramStart"/>
      <w:r>
        <w:rPr>
          <w:sz w:val="22"/>
          <w:szCs w:val="22"/>
        </w:rPr>
        <w:t>,  5</w:t>
      </w:r>
      <w:proofErr w:type="gramEnd"/>
    </w:p>
    <w:p w:rsidR="0027214F" w:rsidRDefault="0027214F" w:rsidP="0027214F">
      <w:pPr>
        <w:rPr>
          <w:sz w:val="22"/>
          <w:szCs w:val="22"/>
        </w:rPr>
      </w:pPr>
    </w:p>
    <w:p w:rsidR="0027214F" w:rsidRDefault="0027214F" w:rsidP="0027214F">
      <w:pPr>
        <w:rPr>
          <w:sz w:val="22"/>
          <w:szCs w:val="22"/>
        </w:rPr>
      </w:pPr>
      <w:r>
        <w:rPr>
          <w:sz w:val="22"/>
          <w:szCs w:val="22"/>
        </w:rPr>
        <w:t>2. Redeeming Law (Schutt)</w:t>
      </w:r>
      <w:r>
        <w:rPr>
          <w:sz w:val="22"/>
          <w:szCs w:val="22"/>
        </w:rPr>
        <w:tab/>
      </w:r>
      <w:r>
        <w:rPr>
          <w:sz w:val="22"/>
          <w:szCs w:val="22"/>
        </w:rPr>
        <w:tab/>
      </w:r>
      <w:r>
        <w:rPr>
          <w:sz w:val="22"/>
          <w:szCs w:val="22"/>
        </w:rPr>
        <w:tab/>
      </w:r>
      <w:r>
        <w:rPr>
          <w:sz w:val="22"/>
          <w:szCs w:val="22"/>
        </w:rPr>
        <w:tab/>
      </w:r>
      <w:r>
        <w:rPr>
          <w:sz w:val="22"/>
          <w:szCs w:val="22"/>
        </w:rPr>
        <w:tab/>
      </w:r>
      <w:r>
        <w:rPr>
          <w:sz w:val="22"/>
          <w:szCs w:val="22"/>
        </w:rPr>
        <w:tab/>
        <w:t>5</w:t>
      </w:r>
    </w:p>
    <w:p w:rsidR="0027214F" w:rsidRDefault="0027214F" w:rsidP="0027214F">
      <w:pPr>
        <w:rPr>
          <w:sz w:val="22"/>
          <w:szCs w:val="22"/>
        </w:rPr>
      </w:pPr>
    </w:p>
    <w:p w:rsidR="0027214F" w:rsidRDefault="0027214F" w:rsidP="0027214F">
      <w:pPr>
        <w:rPr>
          <w:sz w:val="22"/>
          <w:szCs w:val="22"/>
        </w:rPr>
      </w:pPr>
      <w:r>
        <w:rPr>
          <w:sz w:val="22"/>
          <w:szCs w:val="22"/>
        </w:rPr>
        <w:t>3. One Nation Under God (Gibbs/</w:t>
      </w:r>
      <w:proofErr w:type="spellStart"/>
      <w:r>
        <w:rPr>
          <w:sz w:val="22"/>
          <w:szCs w:val="22"/>
        </w:rPr>
        <w:t>Newcombe</w:t>
      </w:r>
      <w:proofErr w:type="spellEnd"/>
      <w:r>
        <w:rPr>
          <w:sz w:val="22"/>
          <w:szCs w:val="22"/>
        </w:rPr>
        <w:t>)</w:t>
      </w:r>
      <w:r>
        <w:rPr>
          <w:sz w:val="22"/>
          <w:szCs w:val="22"/>
        </w:rPr>
        <w:tab/>
      </w:r>
      <w:r>
        <w:rPr>
          <w:sz w:val="22"/>
          <w:szCs w:val="22"/>
        </w:rPr>
        <w:tab/>
      </w:r>
      <w:r>
        <w:rPr>
          <w:sz w:val="22"/>
          <w:szCs w:val="22"/>
        </w:rPr>
        <w:tab/>
      </w:r>
      <w:r>
        <w:rPr>
          <w:sz w:val="22"/>
          <w:szCs w:val="22"/>
        </w:rPr>
        <w:tab/>
        <w:t>3</w:t>
      </w:r>
      <w:proofErr w:type="gramStart"/>
      <w:r>
        <w:rPr>
          <w:sz w:val="22"/>
          <w:szCs w:val="22"/>
        </w:rPr>
        <w:t>,  5</w:t>
      </w:r>
      <w:proofErr w:type="gramEnd"/>
    </w:p>
    <w:p w:rsidR="0027214F" w:rsidRDefault="0027214F" w:rsidP="0027214F">
      <w:pPr>
        <w:rPr>
          <w:sz w:val="22"/>
          <w:szCs w:val="22"/>
        </w:rPr>
      </w:pPr>
    </w:p>
    <w:p w:rsidR="0027214F" w:rsidRDefault="0027214F" w:rsidP="0027214F">
      <w:pPr>
        <w:rPr>
          <w:sz w:val="22"/>
          <w:szCs w:val="22"/>
        </w:rPr>
      </w:pPr>
      <w:r>
        <w:rPr>
          <w:sz w:val="22"/>
          <w:szCs w:val="22"/>
        </w:rPr>
        <w:t>4. The Believer's Guide to Legal Issues (Bloom)</w:t>
      </w:r>
      <w:r>
        <w:rPr>
          <w:sz w:val="22"/>
          <w:szCs w:val="22"/>
        </w:rPr>
        <w:tab/>
      </w:r>
      <w:r>
        <w:rPr>
          <w:sz w:val="22"/>
          <w:szCs w:val="22"/>
        </w:rPr>
        <w:tab/>
      </w:r>
      <w:r>
        <w:rPr>
          <w:sz w:val="22"/>
          <w:szCs w:val="22"/>
        </w:rPr>
        <w:tab/>
      </w:r>
      <w:r>
        <w:rPr>
          <w:sz w:val="22"/>
          <w:szCs w:val="22"/>
        </w:rPr>
        <w:tab/>
        <w:t>5</w:t>
      </w:r>
    </w:p>
    <w:p w:rsidR="0027214F" w:rsidRDefault="0027214F" w:rsidP="0027214F">
      <w:pPr>
        <w:rPr>
          <w:sz w:val="22"/>
          <w:szCs w:val="22"/>
        </w:rPr>
      </w:pPr>
    </w:p>
    <w:p w:rsidR="0027214F" w:rsidRDefault="0027214F" w:rsidP="0027214F">
      <w:pPr>
        <w:rPr>
          <w:sz w:val="22"/>
          <w:szCs w:val="22"/>
        </w:rPr>
      </w:pPr>
      <w:r>
        <w:rPr>
          <w:sz w:val="22"/>
          <w:szCs w:val="22"/>
        </w:rPr>
        <w:t>5. Justice/ Transforming Society/ Political Action (3</w:t>
      </w:r>
      <w:proofErr w:type="gramStart"/>
      <w:r>
        <w:rPr>
          <w:sz w:val="22"/>
          <w:szCs w:val="22"/>
        </w:rPr>
        <w:t>)  (</w:t>
      </w:r>
      <w:proofErr w:type="gramEnd"/>
      <w:r>
        <w:rPr>
          <w:sz w:val="22"/>
          <w:szCs w:val="22"/>
        </w:rPr>
        <w:t>Colson)</w:t>
      </w:r>
      <w:r>
        <w:rPr>
          <w:sz w:val="22"/>
          <w:szCs w:val="22"/>
        </w:rPr>
        <w:tab/>
      </w:r>
      <w:r>
        <w:rPr>
          <w:sz w:val="22"/>
          <w:szCs w:val="22"/>
        </w:rPr>
        <w:tab/>
        <w:t>3,  4,  6</w:t>
      </w:r>
    </w:p>
    <w:p w:rsidR="0027214F" w:rsidRDefault="0027214F" w:rsidP="0027214F">
      <w:pPr>
        <w:rPr>
          <w:sz w:val="22"/>
          <w:szCs w:val="22"/>
        </w:rPr>
      </w:pPr>
    </w:p>
    <w:p w:rsidR="0027214F" w:rsidRDefault="0027214F" w:rsidP="0027214F">
      <w:pPr>
        <w:rPr>
          <w:sz w:val="22"/>
          <w:szCs w:val="22"/>
        </w:rPr>
      </w:pPr>
      <w:r>
        <w:rPr>
          <w:sz w:val="22"/>
          <w:szCs w:val="22"/>
        </w:rPr>
        <w:t>6. CLS Seven Deadly Malpractices (CLS)</w:t>
      </w:r>
      <w:r>
        <w:rPr>
          <w:sz w:val="22"/>
          <w:szCs w:val="22"/>
        </w:rPr>
        <w:tab/>
      </w:r>
      <w:r>
        <w:rPr>
          <w:sz w:val="22"/>
          <w:szCs w:val="22"/>
        </w:rPr>
        <w:tab/>
      </w:r>
      <w:r>
        <w:rPr>
          <w:sz w:val="22"/>
          <w:szCs w:val="22"/>
        </w:rPr>
        <w:tab/>
      </w:r>
      <w:r>
        <w:rPr>
          <w:sz w:val="22"/>
          <w:szCs w:val="22"/>
        </w:rPr>
        <w:tab/>
        <w:t>1</w:t>
      </w:r>
    </w:p>
    <w:p w:rsidR="0027214F" w:rsidRDefault="0027214F" w:rsidP="0027214F">
      <w:pPr>
        <w:rPr>
          <w:bCs/>
          <w:i/>
          <w:sz w:val="22"/>
          <w:szCs w:val="22"/>
        </w:rPr>
      </w:pPr>
    </w:p>
    <w:p w:rsidR="0027214F" w:rsidRDefault="0027214F" w:rsidP="0027214F">
      <w:pPr>
        <w:rPr>
          <w:b/>
          <w:bCs/>
          <w:sz w:val="22"/>
          <w:szCs w:val="22"/>
        </w:rPr>
      </w:pPr>
      <w:r>
        <w:rPr>
          <w:bCs/>
          <w:sz w:val="22"/>
          <w:szCs w:val="22"/>
        </w:rPr>
        <w:t xml:space="preserve">7.  The Truth </w:t>
      </w:r>
      <w:proofErr w:type="gramStart"/>
      <w:r>
        <w:rPr>
          <w:bCs/>
          <w:sz w:val="22"/>
          <w:szCs w:val="22"/>
        </w:rPr>
        <w:t>About</w:t>
      </w:r>
      <w:proofErr w:type="gramEnd"/>
      <w:r>
        <w:rPr>
          <w:bCs/>
          <w:sz w:val="22"/>
          <w:szCs w:val="22"/>
        </w:rPr>
        <w:t xml:space="preserve"> Same-Sex Marriage (</w:t>
      </w:r>
      <w:proofErr w:type="spellStart"/>
      <w:r>
        <w:rPr>
          <w:bCs/>
          <w:sz w:val="22"/>
          <w:szCs w:val="22"/>
        </w:rPr>
        <w:t>Lutzer</w:t>
      </w:r>
      <w:proofErr w:type="spellEnd"/>
      <w:r>
        <w:rPr>
          <w:bCs/>
          <w:sz w:val="22"/>
          <w:szCs w:val="22"/>
        </w:rPr>
        <w:t>)</w:t>
      </w:r>
      <w:r>
        <w:rPr>
          <w:bCs/>
          <w:sz w:val="22"/>
          <w:szCs w:val="22"/>
        </w:rPr>
        <w:tab/>
      </w:r>
      <w:r>
        <w:rPr>
          <w:bCs/>
          <w:sz w:val="22"/>
          <w:szCs w:val="22"/>
        </w:rPr>
        <w:tab/>
      </w:r>
      <w:r>
        <w:rPr>
          <w:bCs/>
          <w:sz w:val="22"/>
          <w:szCs w:val="22"/>
        </w:rPr>
        <w:tab/>
        <w:t>4</w:t>
      </w:r>
      <w:r>
        <w:rPr>
          <w:b/>
          <w:bCs/>
          <w:sz w:val="22"/>
          <w:szCs w:val="22"/>
        </w:rPr>
        <w:tab/>
      </w:r>
    </w:p>
    <w:p w:rsidR="0027214F" w:rsidRDefault="0027214F" w:rsidP="0027214F">
      <w:pPr>
        <w:rPr>
          <w:b/>
          <w:bCs/>
          <w:sz w:val="22"/>
          <w:szCs w:val="22"/>
        </w:rPr>
      </w:pPr>
    </w:p>
    <w:p w:rsidR="0027214F" w:rsidRDefault="0027214F" w:rsidP="0027214F">
      <w:pPr>
        <w:rPr>
          <w:bCs/>
          <w:sz w:val="22"/>
          <w:szCs w:val="22"/>
        </w:rPr>
      </w:pPr>
      <w:r>
        <w:rPr>
          <w:bCs/>
          <w:sz w:val="22"/>
          <w:szCs w:val="22"/>
        </w:rPr>
        <w:t>8. Let Us Pray: A Plea for Prayer in Our Schools (Murray)</w:t>
      </w:r>
      <w:r>
        <w:rPr>
          <w:bCs/>
          <w:sz w:val="22"/>
          <w:szCs w:val="22"/>
        </w:rPr>
        <w:tab/>
      </w:r>
      <w:r>
        <w:rPr>
          <w:bCs/>
          <w:sz w:val="22"/>
          <w:szCs w:val="22"/>
        </w:rPr>
        <w:tab/>
        <w:t>3</w:t>
      </w:r>
    </w:p>
    <w:p w:rsidR="0027214F" w:rsidRDefault="0027214F" w:rsidP="0027214F">
      <w:pPr>
        <w:rPr>
          <w:bCs/>
          <w:i/>
          <w:sz w:val="22"/>
          <w:szCs w:val="22"/>
        </w:rPr>
      </w:pPr>
    </w:p>
    <w:p w:rsidR="0027214F" w:rsidRDefault="0027214F" w:rsidP="0027214F">
      <w:pPr>
        <w:rPr>
          <w:bCs/>
          <w:sz w:val="22"/>
          <w:szCs w:val="22"/>
        </w:rPr>
      </w:pPr>
      <w:r>
        <w:rPr>
          <w:bCs/>
          <w:sz w:val="22"/>
          <w:szCs w:val="22"/>
        </w:rPr>
        <w:t>9. In God We Trust (Camp)</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3</w:t>
      </w:r>
    </w:p>
    <w:p w:rsidR="0027214F" w:rsidRDefault="0027214F" w:rsidP="0027214F">
      <w:pPr>
        <w:rPr>
          <w:bCs/>
          <w:sz w:val="22"/>
          <w:szCs w:val="22"/>
        </w:rPr>
      </w:pPr>
    </w:p>
    <w:p w:rsidR="0027214F" w:rsidRDefault="0027214F" w:rsidP="0027214F">
      <w:pPr>
        <w:rPr>
          <w:bCs/>
          <w:sz w:val="22"/>
          <w:szCs w:val="22"/>
        </w:rPr>
      </w:pPr>
      <w:r>
        <w:rPr>
          <w:bCs/>
          <w:sz w:val="22"/>
          <w:szCs w:val="22"/>
        </w:rPr>
        <w:t>10. Natural Law for Lawyers (</w:t>
      </w:r>
      <w:proofErr w:type="spellStart"/>
      <w:r>
        <w:rPr>
          <w:bCs/>
          <w:sz w:val="22"/>
          <w:szCs w:val="22"/>
        </w:rPr>
        <w:t>Budziskewski</w:t>
      </w:r>
      <w:proofErr w:type="spellEnd"/>
      <w:r>
        <w:rPr>
          <w:bCs/>
          <w:sz w:val="22"/>
          <w:szCs w:val="22"/>
        </w:rPr>
        <w:t>/</w:t>
      </w:r>
      <w:proofErr w:type="spellStart"/>
      <w:r>
        <w:rPr>
          <w:bCs/>
          <w:sz w:val="22"/>
          <w:szCs w:val="22"/>
        </w:rPr>
        <w:t>Ventrella</w:t>
      </w:r>
      <w:proofErr w:type="spellEnd"/>
      <w:r>
        <w:rPr>
          <w:bCs/>
          <w:sz w:val="22"/>
          <w:szCs w:val="22"/>
        </w:rPr>
        <w:t>)</w:t>
      </w:r>
      <w:r>
        <w:rPr>
          <w:bCs/>
          <w:sz w:val="22"/>
          <w:szCs w:val="22"/>
        </w:rPr>
        <w:tab/>
      </w:r>
      <w:r>
        <w:rPr>
          <w:bCs/>
          <w:sz w:val="22"/>
          <w:szCs w:val="22"/>
        </w:rPr>
        <w:tab/>
      </w:r>
      <w:r>
        <w:rPr>
          <w:bCs/>
          <w:sz w:val="22"/>
          <w:szCs w:val="22"/>
        </w:rPr>
        <w:tab/>
        <w:t>5</w:t>
      </w:r>
    </w:p>
    <w:p w:rsidR="0027214F" w:rsidRDefault="0027214F" w:rsidP="0027214F">
      <w:pPr>
        <w:rPr>
          <w:sz w:val="22"/>
          <w:szCs w:val="22"/>
        </w:rPr>
      </w:pPr>
    </w:p>
    <w:p w:rsidR="0027214F" w:rsidRDefault="0027214F" w:rsidP="0027214F">
      <w:pPr>
        <w:rPr>
          <w:sz w:val="22"/>
          <w:szCs w:val="22"/>
        </w:rPr>
      </w:pPr>
      <w:r>
        <w:rPr>
          <w:sz w:val="22"/>
          <w:szCs w:val="22"/>
        </w:rPr>
        <w:t>11. The Lawyer's Calling (</w:t>
      </w:r>
      <w:proofErr w:type="spellStart"/>
      <w:r>
        <w:rPr>
          <w:sz w:val="22"/>
          <w:szCs w:val="22"/>
        </w:rPr>
        <w:t>Allegretti</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t>5</w:t>
      </w:r>
      <w:proofErr w:type="gramStart"/>
      <w:r>
        <w:rPr>
          <w:sz w:val="22"/>
          <w:szCs w:val="22"/>
        </w:rPr>
        <w:t>,  4</w:t>
      </w:r>
      <w:proofErr w:type="gramEnd"/>
    </w:p>
    <w:p w:rsidR="0027214F" w:rsidRDefault="0027214F" w:rsidP="0027214F">
      <w:pPr>
        <w:rPr>
          <w:i/>
        </w:rPr>
      </w:pPr>
      <w:r>
        <w:rPr>
          <w:b/>
          <w:bCs/>
          <w:sz w:val="21"/>
          <w:szCs w:val="21"/>
        </w:rPr>
        <w:tab/>
      </w:r>
    </w:p>
    <w:p w:rsidR="0027214F" w:rsidRDefault="0027214F" w:rsidP="0027214F">
      <w:pPr>
        <w:rPr>
          <w:b/>
        </w:rPr>
      </w:pPr>
    </w:p>
    <w:p w:rsidR="0027214F" w:rsidRDefault="0027214F" w:rsidP="0027214F">
      <w:pPr>
        <w:jc w:val="center"/>
        <w:rPr>
          <w:b/>
          <w:u w:val="single"/>
        </w:rPr>
      </w:pPr>
      <w:r>
        <w:rPr>
          <w:b/>
          <w:u w:val="single"/>
        </w:rPr>
        <w:t>BRIEF DESCRIPTIONS OF BOOKS/STUDY GUIDES – NON-LEGAL</w:t>
      </w:r>
    </w:p>
    <w:p w:rsidR="0027214F" w:rsidRDefault="0027214F" w:rsidP="0027214F">
      <w:pPr>
        <w:rPr>
          <w:b/>
        </w:rPr>
      </w:pPr>
      <w:r>
        <w:rPr>
          <w:b/>
        </w:rPr>
        <w:tab/>
      </w:r>
      <w:r>
        <w:rPr>
          <w:b/>
        </w:rPr>
        <w:tab/>
      </w:r>
      <w:r>
        <w:rPr>
          <w:b/>
        </w:rPr>
        <w:tab/>
      </w:r>
    </w:p>
    <w:p w:rsidR="0027214F" w:rsidRDefault="0027214F" w:rsidP="0027214F">
      <w:pPr>
        <w:rPr>
          <w:b/>
        </w:rPr>
      </w:pPr>
      <w:r>
        <w:rPr>
          <w:b/>
        </w:rPr>
        <w:t>1</w:t>
      </w:r>
      <w:r>
        <w:rPr>
          <w:b/>
          <w:i/>
        </w:rPr>
        <w:t>. As Iron Sharpens Iron</w:t>
      </w:r>
      <w:r>
        <w:t>,</w:t>
      </w:r>
      <w:r>
        <w:rPr>
          <w:b/>
          <w:i/>
        </w:rPr>
        <w:t xml:space="preserve"> </w:t>
      </w:r>
      <w:r>
        <w:t>by Howard and William Hendricks</w:t>
      </w:r>
    </w:p>
    <w:p w:rsidR="0027214F" w:rsidRDefault="0027214F" w:rsidP="0027214F"/>
    <w:p w:rsidR="0027214F" w:rsidRDefault="0027214F" w:rsidP="0027214F">
      <w:pPr>
        <w:rPr>
          <w:color w:val="000000"/>
        </w:rPr>
      </w:pPr>
      <w:r>
        <w:rPr>
          <w:i/>
        </w:rPr>
        <w:t xml:space="preserve"> </w:t>
      </w:r>
      <w:r>
        <w:rPr>
          <w:i/>
        </w:rPr>
        <w:tab/>
      </w:r>
      <w:r>
        <w:rPr>
          <w:color w:val="000000"/>
        </w:rPr>
        <w:t>As Iron Sharpens Iron, respected authors Howard and Bill Hendricks show that the most dramatic spiritual and personal growth often happens through the influence of a mentor. Rooted in biblical principles, this book is both a profound and practical guide to mentoring relationships for men. You'll learn how to: - Identify the kind of mentor you need - Maximize your mentoring relationship - Model your relationship after biblical examples - Grow through the shared wisdom of another believer - Influence others as you replicate the mentoring process.  Whether you are looking for a mentor or wish to mentor someone else, this book provides specific steps to begin the relationship and make the most of it.</w:t>
      </w:r>
    </w:p>
    <w:p w:rsidR="0027214F" w:rsidRDefault="0027214F" w:rsidP="0027214F">
      <w:pPr>
        <w:rPr>
          <w:color w:val="000000"/>
        </w:rPr>
      </w:pPr>
      <w:r>
        <w:br/>
      </w:r>
      <w:r>
        <w:tab/>
        <w:t xml:space="preserve">Howard Hendricks - a faculty member since 1951, Dr. Hendricks sees the adult children of former students now attending his classes. He is also the former Bible teacher and chaplain for the Dallas Cowboys football team.  William D. Hendricks is president of The Giftedness Center, a Dallas-based consulting firm specializing in organizational design and strategic people management. Bill is the author or coauthor of a dozen books, including the classic Your Work Matters to God, Living </w:t>
      </w:r>
      <w:proofErr w:type="gramStart"/>
      <w:r>
        <w:t>By</w:t>
      </w:r>
      <w:proofErr w:type="gramEnd"/>
      <w:r>
        <w:t xml:space="preserve"> the Book, and most recently, The Power of Uniqueness. </w:t>
      </w:r>
    </w:p>
    <w:p w:rsidR="0027214F" w:rsidRDefault="0027214F" w:rsidP="0027214F">
      <w:pPr>
        <w:pStyle w:val="NormalWeb"/>
      </w:pPr>
    </w:p>
    <w:p w:rsidR="0027214F" w:rsidRDefault="0027214F" w:rsidP="0027214F">
      <w:pPr>
        <w:rPr>
          <w:b/>
        </w:rPr>
      </w:pPr>
      <w:r>
        <w:rPr>
          <w:b/>
        </w:rPr>
        <w:t xml:space="preserve">2.  </w:t>
      </w:r>
      <w:r>
        <w:rPr>
          <w:b/>
          <w:i/>
        </w:rPr>
        <w:t>Experiencing God: Knowing and Doing the Will of God</w:t>
      </w:r>
      <w:r>
        <w:rPr>
          <w:b/>
        </w:rPr>
        <w:t xml:space="preserve"> (</w:t>
      </w:r>
      <w:r>
        <w:rPr>
          <w:b/>
          <w:i/>
        </w:rPr>
        <w:t>revised and</w:t>
      </w:r>
      <w:r>
        <w:rPr>
          <w:b/>
        </w:rPr>
        <w:t xml:space="preserve"> expanded)</w:t>
      </w:r>
      <w:r>
        <w:t>,</w:t>
      </w:r>
      <w:r>
        <w:rPr>
          <w:b/>
        </w:rPr>
        <w:t xml:space="preserve"> </w:t>
      </w:r>
      <w:r>
        <w:t xml:space="preserve">by Henry </w:t>
      </w:r>
      <w:proofErr w:type="spellStart"/>
      <w:r>
        <w:t>Blackaby</w:t>
      </w:r>
      <w:proofErr w:type="spellEnd"/>
      <w:r>
        <w:t xml:space="preserve">, Richard </w:t>
      </w:r>
      <w:proofErr w:type="spellStart"/>
      <w:r>
        <w:t>Blackaby</w:t>
      </w:r>
      <w:proofErr w:type="spellEnd"/>
      <w:r>
        <w:t xml:space="preserve"> and Claude King</w:t>
      </w:r>
    </w:p>
    <w:p w:rsidR="0027214F" w:rsidRDefault="0027214F" w:rsidP="0027214F">
      <w:pPr>
        <w:rPr>
          <w:b/>
        </w:rPr>
      </w:pPr>
    </w:p>
    <w:p w:rsidR="0027214F" w:rsidRDefault="0027214F" w:rsidP="0027214F">
      <w:pPr>
        <w:pStyle w:val="NormalWeb"/>
        <w:rPr>
          <w:color w:val="000000"/>
        </w:rPr>
      </w:pPr>
      <w:r>
        <w:rPr>
          <w:color w:val="000000"/>
        </w:rPr>
        <w:tab/>
        <w:t xml:space="preserve">A modern classic that has sold millions of copies worldwide, </w:t>
      </w:r>
      <w:r>
        <w:rPr>
          <w:bCs/>
          <w:i/>
          <w:iCs/>
          <w:color w:val="000000"/>
        </w:rPr>
        <w:t xml:space="preserve">Experiencing God </w:t>
      </w:r>
      <w:r>
        <w:rPr>
          <w:color w:val="000000"/>
        </w:rPr>
        <w:t xml:space="preserve">is based on seven Scriptural realities that teach us how to develop a true relationship with the Creator. By understanding how God is working through us even as we try to fathom His ways, we can begin to clearly know Him. </w:t>
      </w:r>
    </w:p>
    <w:p w:rsidR="0027214F" w:rsidRDefault="0027214F" w:rsidP="0027214F">
      <w:pPr>
        <w:pStyle w:val="NormalWeb"/>
        <w:rPr>
          <w:color w:val="000000"/>
        </w:rPr>
      </w:pPr>
    </w:p>
    <w:p w:rsidR="0027214F" w:rsidRDefault="0027214F" w:rsidP="0027214F">
      <w:pPr>
        <w:pStyle w:val="NormalWeb"/>
        <w:rPr>
          <w:color w:val="000000"/>
        </w:rPr>
      </w:pPr>
      <w:r>
        <w:rPr>
          <w:bCs/>
          <w:color w:val="000000"/>
        </w:rPr>
        <w:tab/>
        <w:t xml:space="preserve">Henry </w:t>
      </w:r>
      <w:proofErr w:type="spellStart"/>
      <w:r>
        <w:rPr>
          <w:bCs/>
          <w:color w:val="000000"/>
        </w:rPr>
        <w:t>Blackaby</w:t>
      </w:r>
      <w:proofErr w:type="spellEnd"/>
      <w:r>
        <w:rPr>
          <w:b/>
          <w:bCs/>
          <w:color w:val="000000"/>
        </w:rPr>
        <w:t xml:space="preserve"> </w:t>
      </w:r>
      <w:r>
        <w:rPr>
          <w:color w:val="000000"/>
        </w:rPr>
        <w:t xml:space="preserve">is founder and president emeritus of </w:t>
      </w:r>
      <w:proofErr w:type="spellStart"/>
      <w:r>
        <w:rPr>
          <w:color w:val="000000"/>
        </w:rPr>
        <w:t>Blackaby</w:t>
      </w:r>
      <w:proofErr w:type="spellEnd"/>
      <w:r>
        <w:rPr>
          <w:color w:val="000000"/>
        </w:rPr>
        <w:t xml:space="preserve"> Ministries International, an organization built to help people experience God. He and his wife Marilynn have five children and fourteen grandchildren and live in Rex, Georgia.  </w:t>
      </w:r>
    </w:p>
    <w:p w:rsidR="0027214F" w:rsidRDefault="0027214F" w:rsidP="0027214F">
      <w:pPr>
        <w:pStyle w:val="NormalWeb"/>
        <w:rPr>
          <w:color w:val="000000"/>
        </w:rPr>
      </w:pPr>
    </w:p>
    <w:p w:rsidR="0027214F" w:rsidRDefault="0027214F" w:rsidP="0027214F">
      <w:pPr>
        <w:pStyle w:val="NormalWeb"/>
        <w:rPr>
          <w:color w:val="000000"/>
        </w:rPr>
      </w:pPr>
      <w:r>
        <w:rPr>
          <w:bCs/>
          <w:color w:val="000000"/>
        </w:rPr>
        <w:tab/>
        <w:t xml:space="preserve">Richard </w:t>
      </w:r>
      <w:proofErr w:type="spellStart"/>
      <w:r>
        <w:rPr>
          <w:bCs/>
          <w:color w:val="000000"/>
        </w:rPr>
        <w:t>Blackaby</w:t>
      </w:r>
      <w:proofErr w:type="spellEnd"/>
      <w:r>
        <w:rPr>
          <w:b/>
          <w:bCs/>
          <w:color w:val="000000"/>
        </w:rPr>
        <w:t xml:space="preserve"> </w:t>
      </w:r>
      <w:r>
        <w:rPr>
          <w:color w:val="000000"/>
        </w:rPr>
        <w:t xml:space="preserve">is president of </w:t>
      </w:r>
      <w:proofErr w:type="spellStart"/>
      <w:r>
        <w:rPr>
          <w:color w:val="000000"/>
        </w:rPr>
        <w:t>Blackaby</w:t>
      </w:r>
      <w:proofErr w:type="spellEnd"/>
      <w:r>
        <w:rPr>
          <w:color w:val="000000"/>
        </w:rPr>
        <w:t xml:space="preserve"> Ministries International and the oldest child of Henry and Marilynn </w:t>
      </w:r>
      <w:proofErr w:type="spellStart"/>
      <w:r>
        <w:rPr>
          <w:color w:val="000000"/>
        </w:rPr>
        <w:t>Blackaby</w:t>
      </w:r>
      <w:proofErr w:type="spellEnd"/>
      <w:r>
        <w:rPr>
          <w:color w:val="000000"/>
        </w:rPr>
        <w:t xml:space="preserve">. He holds degrees from the University of Saskatchewan, </w:t>
      </w:r>
      <w:r>
        <w:rPr>
          <w:color w:val="000000"/>
        </w:rPr>
        <w:lastRenderedPageBreak/>
        <w:t>Southwestern Baptist Theological Seminary, and Dallas Baptist University. He lives with his wife and children in Canada.</w:t>
      </w:r>
    </w:p>
    <w:p w:rsidR="0027214F" w:rsidRDefault="0027214F" w:rsidP="0027214F">
      <w:pPr>
        <w:pStyle w:val="NormalWeb"/>
        <w:rPr>
          <w:b/>
          <w:bCs/>
          <w:color w:val="000000"/>
        </w:rPr>
      </w:pPr>
    </w:p>
    <w:p w:rsidR="0027214F" w:rsidRDefault="0027214F" w:rsidP="0027214F">
      <w:pPr>
        <w:pStyle w:val="NormalWeb"/>
        <w:rPr>
          <w:color w:val="000000"/>
        </w:rPr>
      </w:pPr>
      <w:r>
        <w:rPr>
          <w:bCs/>
          <w:color w:val="000000"/>
        </w:rPr>
        <w:tab/>
        <w:t>Claude King</w:t>
      </w:r>
      <w:r>
        <w:rPr>
          <w:b/>
          <w:bCs/>
          <w:color w:val="000000"/>
        </w:rPr>
        <w:t xml:space="preserve"> </w:t>
      </w:r>
      <w:r>
        <w:rPr>
          <w:color w:val="000000"/>
        </w:rPr>
        <w:t xml:space="preserve">is editor-in-chief for undated resources at </w:t>
      </w:r>
      <w:proofErr w:type="spellStart"/>
      <w:r>
        <w:rPr>
          <w:color w:val="000000"/>
        </w:rPr>
        <w:t>LifeWay</w:t>
      </w:r>
      <w:proofErr w:type="spellEnd"/>
      <w:r>
        <w:rPr>
          <w:color w:val="000000"/>
        </w:rPr>
        <w:t xml:space="preserve"> Christian Resources. He holds </w:t>
      </w:r>
      <w:proofErr w:type="spellStart"/>
      <w:r>
        <w:rPr>
          <w:color w:val="000000"/>
        </w:rPr>
        <w:t>degress</w:t>
      </w:r>
      <w:proofErr w:type="spellEnd"/>
      <w:r>
        <w:rPr>
          <w:color w:val="000000"/>
        </w:rPr>
        <w:t xml:space="preserve"> from Belmont College and New Orleans Baptist Theological Seminary and lives with his wife in Murfreesboro, Tennessee.</w:t>
      </w:r>
    </w:p>
    <w:p w:rsidR="0027214F" w:rsidRDefault="0027214F" w:rsidP="0027214F"/>
    <w:p w:rsidR="0027214F" w:rsidRDefault="0027214F" w:rsidP="0027214F">
      <w:pPr>
        <w:rPr>
          <w:b/>
        </w:rPr>
      </w:pPr>
      <w:r>
        <w:rPr>
          <w:b/>
        </w:rPr>
        <w:t xml:space="preserve">3. </w:t>
      </w:r>
      <w:r>
        <w:rPr>
          <w:b/>
          <w:i/>
        </w:rPr>
        <w:t>Living the Spirit-Formed Life</w:t>
      </w:r>
      <w:r>
        <w:t>,</w:t>
      </w:r>
      <w:r>
        <w:rPr>
          <w:b/>
        </w:rPr>
        <w:t xml:space="preserve"> </w:t>
      </w:r>
      <w:r>
        <w:t xml:space="preserve">by Jack </w:t>
      </w:r>
      <w:proofErr w:type="spellStart"/>
      <w:r>
        <w:t>Hayford</w:t>
      </w:r>
      <w:proofErr w:type="spellEnd"/>
    </w:p>
    <w:p w:rsidR="0027214F" w:rsidRDefault="0027214F" w:rsidP="0027214F"/>
    <w:p w:rsidR="0027214F" w:rsidRDefault="0027214F" w:rsidP="0027214F">
      <w:r>
        <w:tab/>
        <w:t xml:space="preserve">We can easily lose sight of the importance of the spiritual disciplines the Lord has given us for victorious living in Christ. Jack </w:t>
      </w:r>
      <w:proofErr w:type="spellStart"/>
      <w:r>
        <w:t>Hayford</w:t>
      </w:r>
      <w:proofErr w:type="spellEnd"/>
      <w:r>
        <w:t xml:space="preserve"> invites readers to rediscover the power and the blessing that come from such disciplines as prayer and fasting, feeding on God's Word, submission to His will, daily worship and experiencing the release of repentance and forgiveness. </w:t>
      </w:r>
      <w:proofErr w:type="spellStart"/>
      <w:r>
        <w:t>Hayford</w:t>
      </w:r>
      <w:proofErr w:type="spellEnd"/>
      <w:r>
        <w:t xml:space="preserve"> examines and celebrates what it really means to be an effective disciple of Christ in modern times.</w:t>
      </w:r>
    </w:p>
    <w:p w:rsidR="0027214F" w:rsidRDefault="0027214F" w:rsidP="0027214F"/>
    <w:p w:rsidR="0027214F" w:rsidRDefault="0027214F" w:rsidP="0027214F">
      <w:r>
        <w:tab/>
        <w:t xml:space="preserve">Jack W. </w:t>
      </w:r>
      <w:proofErr w:type="spellStart"/>
      <w:r>
        <w:t>Hayford</w:t>
      </w:r>
      <w:proofErr w:type="spellEnd"/>
      <w:r>
        <w:t xml:space="preserve"> is founding pastor of The Church </w:t>
      </w:r>
      <w:proofErr w:type="gramStart"/>
      <w:r>
        <w:t>On The</w:t>
      </w:r>
      <w:proofErr w:type="gramEnd"/>
      <w:r>
        <w:t xml:space="preserve"> Way in Los Angeles, and is chancellor of The King's College and Seminary. His ministry reaches around the world through television, radio, his books and music he has written. His books with Regal include I'll Hold You </w:t>
      </w:r>
      <w:proofErr w:type="gramStart"/>
      <w:r>
        <w:t>In</w:t>
      </w:r>
      <w:proofErr w:type="gramEnd"/>
      <w:r>
        <w:t xml:space="preserve"> Heaven, Worship His Majesty The Christmas Miracle and Living the Spirit-Formed Life. Pastor </w:t>
      </w:r>
      <w:proofErr w:type="spellStart"/>
      <w:r>
        <w:t>Hayford</w:t>
      </w:r>
      <w:proofErr w:type="spellEnd"/>
      <w:r>
        <w:t xml:space="preserve"> is the general editor of The Spirit-Filled Life Bible and an advisory editor for Ministries Today magazine.</w:t>
      </w:r>
    </w:p>
    <w:p w:rsidR="0027214F" w:rsidRDefault="0027214F" w:rsidP="0027214F"/>
    <w:p w:rsidR="0027214F" w:rsidRDefault="0027214F" w:rsidP="0027214F">
      <w:pPr>
        <w:rPr>
          <w:b/>
        </w:rPr>
      </w:pPr>
      <w:r>
        <w:rPr>
          <w:b/>
        </w:rPr>
        <w:t xml:space="preserve">4. </w:t>
      </w:r>
      <w:r>
        <w:rPr>
          <w:b/>
          <w:i/>
        </w:rPr>
        <w:t>30 Discipleship Exercises</w:t>
      </w:r>
      <w:r>
        <w:t>,</w:t>
      </w:r>
      <w:r>
        <w:rPr>
          <w:b/>
        </w:rPr>
        <w:t xml:space="preserve"> </w:t>
      </w:r>
      <w:r>
        <w:t>by Charlie Riggs and Tom Phillips (BGEA)</w:t>
      </w:r>
    </w:p>
    <w:p w:rsidR="0027214F" w:rsidRDefault="0027214F" w:rsidP="0027214F"/>
    <w:p w:rsidR="0027214F" w:rsidRDefault="0027214F" w:rsidP="0027214F">
      <w:r>
        <w:tab/>
        <w:t xml:space="preserve">Designed by the Follow-Up Department of the Billy Graham Evangelistic Association, this book is a unique word study encouraging the in-depth study of Scripture to find practical ways to apply Scriptural truths to everyday situations.  </w:t>
      </w:r>
      <w:proofErr w:type="gramStart"/>
      <w:r>
        <w:t>Great for those who travel, for individual study, and for use in discipleship.</w:t>
      </w:r>
      <w:proofErr w:type="gramEnd"/>
      <w:r>
        <w:t xml:space="preserve"> However you choose to use it, expect to be nourished as you feed on the Word of God. </w:t>
      </w:r>
    </w:p>
    <w:p w:rsidR="0027214F" w:rsidRDefault="0027214F" w:rsidP="0027214F"/>
    <w:p w:rsidR="0027214F" w:rsidRDefault="0027214F" w:rsidP="0027214F">
      <w:r>
        <w:tab/>
        <w:t xml:space="preserve">The late Charlie Riggs of The Navigators served with BGEA for over 40 years, becoming Director of Crusades and Counseling and friend to many national ministries.  In his later years, Charlie Riggs became a volunteer counselor with Prison Fellowship.   Dr. Tom Phillips is Vice President of Crusades and Training of BGEA.  </w:t>
      </w:r>
    </w:p>
    <w:p w:rsidR="0027214F" w:rsidRDefault="0027214F" w:rsidP="0027214F"/>
    <w:p w:rsidR="0027214F" w:rsidRDefault="0027214F" w:rsidP="0027214F">
      <w:pPr>
        <w:rPr>
          <w:b/>
        </w:rPr>
      </w:pPr>
      <w:r>
        <w:rPr>
          <w:b/>
        </w:rPr>
        <w:t xml:space="preserve">5. </w:t>
      </w:r>
      <w:r>
        <w:rPr>
          <w:b/>
          <w:i/>
        </w:rPr>
        <w:t>Operation Timothy</w:t>
      </w:r>
      <w:r>
        <w:t>,</w:t>
      </w:r>
      <w:r>
        <w:rPr>
          <w:b/>
        </w:rPr>
        <w:t xml:space="preserve"> </w:t>
      </w:r>
      <w:r>
        <w:t>by Christian Business Men’s Committee</w:t>
      </w:r>
    </w:p>
    <w:p w:rsidR="0027214F" w:rsidRDefault="0027214F" w:rsidP="0027214F">
      <w:pPr>
        <w:rPr>
          <w:b/>
        </w:rPr>
      </w:pPr>
    </w:p>
    <w:p w:rsidR="0027214F" w:rsidRDefault="0027214F" w:rsidP="0027214F">
      <w:r>
        <w:tab/>
        <w:t xml:space="preserve">This is a great discipleship tool to help men and women deepen their walk with Christ, connecting a new believer (Timothy) with a mature believer (Paul) in a life-on-life encounter to dramatically assist you in your discipleship journey. It begins with a simple decision to get to know Jesus better, and then by God’s grace, the transformation begins. Four workbooks teach basic discipleship issues: Prayer, Messianic Prophecies, Bible Reliability, Giving, Worship, </w:t>
      </w:r>
      <w:proofErr w:type="gramStart"/>
      <w:r>
        <w:t>Evangelism</w:t>
      </w:r>
      <w:proofErr w:type="gramEnd"/>
      <w:r>
        <w:t xml:space="preserve">.  </w:t>
      </w:r>
    </w:p>
    <w:p w:rsidR="0027214F" w:rsidRDefault="0027214F" w:rsidP="0027214F"/>
    <w:p w:rsidR="0027214F" w:rsidRDefault="0027214F" w:rsidP="0027214F">
      <w:r>
        <w:lastRenderedPageBreak/>
        <w:tab/>
        <w:t>Christian Business Men’s Connection is an Indiana ministry with the mission to present Jesus Christ as Savior and Lord to professionals in business, and to develop businesspeople to carry out the Great Commission.</w:t>
      </w:r>
    </w:p>
    <w:p w:rsidR="0027214F" w:rsidRDefault="0027214F" w:rsidP="0027214F">
      <w:pPr>
        <w:rPr>
          <w:b/>
        </w:rPr>
      </w:pPr>
    </w:p>
    <w:p w:rsidR="0027214F" w:rsidRDefault="0027214F" w:rsidP="0027214F">
      <w:pPr>
        <w:pStyle w:val="LBBBody1"/>
        <w:rPr>
          <w:b/>
        </w:rPr>
      </w:pPr>
      <w:r>
        <w:rPr>
          <w:b/>
        </w:rPr>
        <w:t xml:space="preserve">6. </w:t>
      </w:r>
      <w:r>
        <w:rPr>
          <w:b/>
          <w:i/>
        </w:rPr>
        <w:t>Rich Christians in an Age of Hunger</w:t>
      </w:r>
      <w:r>
        <w:t>,</w:t>
      </w:r>
      <w:r>
        <w:rPr>
          <w:b/>
        </w:rPr>
        <w:t xml:space="preserve"> </w:t>
      </w:r>
      <w:r>
        <w:t>by Ron Sider</w:t>
      </w:r>
    </w:p>
    <w:p w:rsidR="0027214F" w:rsidRDefault="0027214F" w:rsidP="0027214F">
      <w:pPr>
        <w:pStyle w:val="LBBBody1"/>
      </w:pPr>
      <w:r>
        <w:tab/>
        <w:t>Ron Sider applies a Biblical perspective to issues of wealth and poverty, and what God’s expectations are of those blessed with wealth.  The book is divided into three parts and nine chapters.  The three parts are (1) Poor Lazarus and Rich Christians, examining the divide between the wealthy and the poor; (2) A Biblical Perspective on the Poor and Possessions; and (3) Implementation, with suggestions on how Christians can address the divide.</w:t>
      </w:r>
    </w:p>
    <w:p w:rsidR="0027214F" w:rsidRDefault="0027214F" w:rsidP="0027214F">
      <w:pPr>
        <w:pStyle w:val="LBBBody1"/>
        <w:rPr>
          <w:rStyle w:val="Emphasis"/>
        </w:rPr>
      </w:pPr>
      <w:r>
        <w:tab/>
        <w:t xml:space="preserve">Ron Sider is known worldwide for providing leadership to the movement of evangelicals who recognize not just the spiritual, but also the social and political implications of a high view of Scripture. His book </w:t>
      </w:r>
      <w:r>
        <w:rPr>
          <w:rStyle w:val="Emphasis"/>
        </w:rPr>
        <w:t>Rich Christians in an Age of Hunger</w:t>
      </w:r>
      <w:r>
        <w:t xml:space="preserve"> was lauded by </w:t>
      </w:r>
      <w:r>
        <w:rPr>
          <w:rStyle w:val="Emphasis"/>
        </w:rPr>
        <w:t>Christianity Today</w:t>
      </w:r>
      <w:r>
        <w:t xml:space="preserve"> as being among the top 100 books in religion in the 20th century and the seventh most influential book in the evangelical world in the last 50 years.</w:t>
      </w:r>
      <w:r>
        <w:br/>
      </w:r>
      <w:r>
        <w:br/>
      </w:r>
      <w:r>
        <w:tab/>
        <w:t xml:space="preserve">Dr. Sider has published 30 books in addition to </w:t>
      </w:r>
      <w:r>
        <w:rPr>
          <w:rStyle w:val="Emphasis"/>
        </w:rPr>
        <w:t>Rich Christians,</w:t>
      </w:r>
      <w:r>
        <w:t xml:space="preserve"> including </w:t>
      </w:r>
      <w:r>
        <w:rPr>
          <w:rStyle w:val="Emphasis"/>
        </w:rPr>
        <w:t>Evangelism, Salvation and Social Justice; Christ and Violence; Cry Justice: The Bible on Hunger and Poverty; Completely Pro-Life; Good News and Good Works: A Theology for the Whole Gospel; Living Like Jesus; Just Generosity: A New Vision for Overcoming Poverty in America; The Scandal of the Evangelical Conscience: Why Are Christians Living Just Like the Rest of the World?; The Scandal of Evangelical Politics: Why are Christians Missing the Chance to Really Change the World?;</w:t>
      </w:r>
      <w:r>
        <w:t xml:space="preserve"> and </w:t>
      </w:r>
      <w:r>
        <w:rPr>
          <w:rStyle w:val="Emphasis"/>
        </w:rPr>
        <w:t xml:space="preserve">I Am </w:t>
      </w:r>
      <w:r>
        <w:rPr>
          <w:rStyle w:val="Emphasis"/>
          <w:u w:val="single"/>
        </w:rPr>
        <w:t>not</w:t>
      </w:r>
      <w:r>
        <w:rPr>
          <w:rStyle w:val="Emphasis"/>
        </w:rPr>
        <w:t xml:space="preserve"> a Social Activist: Making Jesus the Agenda.</w:t>
      </w:r>
    </w:p>
    <w:p w:rsidR="0027214F" w:rsidRDefault="0027214F" w:rsidP="0027214F">
      <w:pPr>
        <w:pStyle w:val="Heading1"/>
      </w:pPr>
      <w:r>
        <w:rPr>
          <w:b/>
        </w:rPr>
        <w:t>7.</w:t>
      </w:r>
      <w:r>
        <w:t xml:space="preserve">  </w:t>
      </w:r>
      <w:r>
        <w:rPr>
          <w:b/>
          <w:i/>
        </w:rPr>
        <w:t>Issues Facing Christians Today</w:t>
      </w:r>
      <w:r>
        <w:t>, by John Stott</w:t>
      </w:r>
    </w:p>
    <w:p w:rsidR="0027214F" w:rsidRDefault="0027214F" w:rsidP="0027214F">
      <w:pPr>
        <w:pStyle w:val="LBBBody1"/>
      </w:pPr>
      <w:r>
        <w:tab/>
        <w:t>John Stott provides a Bible-based analysis of most of the key social issues Christians face in contemporary culture.  The 1984 edition of the book is divided into four parts and seventeen chapters.  The four parts are (1) Christians in a Non-Christian Society, providing a general overview of how Christians interact with their culture; (2) Global Issues; (3) Social Issues; and (4) Sexual Issues.  There are more recent editions, including one released in 2006.</w:t>
      </w:r>
    </w:p>
    <w:p w:rsidR="0027214F" w:rsidRDefault="0027214F" w:rsidP="0027214F">
      <w:pPr>
        <w:pStyle w:val="LBBBody1"/>
      </w:pPr>
      <w:r>
        <w:tab/>
        <w:t xml:space="preserve">John Stott is the founder of John Stott Ministries, which is the U.S. chapter of the Langham Partnership International (LPI), a network of three integrated programs—Langham Scholars, Langham Literature and Langham Preaching—and multiple supporting national member movements. LPI’s vision is to see churches being equipped for mission and growing to maturity through the ministry of Christian leaders and </w:t>
      </w:r>
      <w:proofErr w:type="gramStart"/>
      <w:r>
        <w:t>pastors</w:t>
      </w:r>
      <w:proofErr w:type="gramEnd"/>
      <w:r>
        <w:t xml:space="preserve"> who believe, study, expound, and apply the Word of God.</w:t>
      </w:r>
    </w:p>
    <w:p w:rsidR="0027214F" w:rsidRDefault="0027214F" w:rsidP="0027214F">
      <w:pPr>
        <w:rPr>
          <w:b/>
        </w:rPr>
      </w:pPr>
      <w:r>
        <w:t xml:space="preserve"> </w:t>
      </w:r>
      <w:r>
        <w:rPr>
          <w:b/>
        </w:rPr>
        <w:t xml:space="preserve">8.  </w:t>
      </w:r>
      <w:r>
        <w:rPr>
          <w:b/>
          <w:i/>
        </w:rPr>
        <w:t xml:space="preserve">The Healing of </w:t>
      </w:r>
      <w:proofErr w:type="spellStart"/>
      <w:r>
        <w:rPr>
          <w:b/>
          <w:i/>
        </w:rPr>
        <w:t>Jabez</w:t>
      </w:r>
      <w:proofErr w:type="spellEnd"/>
      <w:r>
        <w:t>,</w:t>
      </w:r>
      <w:r>
        <w:rPr>
          <w:b/>
        </w:rPr>
        <w:t xml:space="preserve"> </w:t>
      </w:r>
      <w:r>
        <w:t xml:space="preserve">by John </w:t>
      </w:r>
      <w:proofErr w:type="spellStart"/>
      <w:r>
        <w:t>Mauck</w:t>
      </w:r>
      <w:proofErr w:type="spellEnd"/>
    </w:p>
    <w:p w:rsidR="0027214F" w:rsidRDefault="0027214F" w:rsidP="0027214F">
      <w:pPr>
        <w:rPr>
          <w:b/>
        </w:rPr>
      </w:pPr>
    </w:p>
    <w:p w:rsidR="0027214F" w:rsidRDefault="0027214F" w:rsidP="0027214F">
      <w:r>
        <w:tab/>
        <w:t xml:space="preserve">An “introduction to Jesus” book for hurting people.  Good for a new believer lawyer or a lawyer who wants to grow in knowledge of how to share his or her faith.  In this book, </w:t>
      </w:r>
      <w:proofErr w:type="spellStart"/>
      <w:r>
        <w:t>Mauck</w:t>
      </w:r>
      <w:proofErr w:type="spellEnd"/>
      <w:r>
        <w:t xml:space="preserve"> takes us through the process of receiving spiritual healing through the message of </w:t>
      </w:r>
      <w:proofErr w:type="spellStart"/>
      <w:r>
        <w:t>Jabez</w:t>
      </w:r>
      <w:proofErr w:type="spellEnd"/>
      <w:r>
        <w:t xml:space="preserve">. According to one reader, this book "helps us to understand where our pain is coming from and </w:t>
      </w:r>
      <w:r>
        <w:lastRenderedPageBreak/>
        <w:t xml:space="preserve">how to ask for and receive healing through the Master Healer, Jesus Christ. I recommend "The Healing of </w:t>
      </w:r>
      <w:proofErr w:type="spellStart"/>
      <w:r>
        <w:t>Jabez</w:t>
      </w:r>
      <w:proofErr w:type="spellEnd"/>
      <w:r>
        <w:t xml:space="preserve">" to individuals for </w:t>
      </w:r>
      <w:proofErr w:type="spellStart"/>
      <w:r>
        <w:t>self study</w:t>
      </w:r>
      <w:proofErr w:type="spellEnd"/>
      <w:r>
        <w:t xml:space="preserve"> and to those in churches and other organizations for group study. It is well organized, easy to read, thought provoking and highly effective. </w:t>
      </w:r>
      <w:proofErr w:type="gramStart"/>
      <w:r>
        <w:t>Also an excellent tool for pastors and others who minister to those dealing with the struggles of life."</w:t>
      </w:r>
      <w:proofErr w:type="gramEnd"/>
    </w:p>
    <w:p w:rsidR="0027214F" w:rsidRDefault="0027214F" w:rsidP="0027214F"/>
    <w:p w:rsidR="0027214F" w:rsidRDefault="0027214F" w:rsidP="0027214F">
      <w:pPr>
        <w:pStyle w:val="Heading1"/>
      </w:pPr>
      <w:r>
        <w:rPr>
          <w:b/>
        </w:rPr>
        <w:t xml:space="preserve">9. </w:t>
      </w:r>
      <w:r>
        <w:rPr>
          <w:b/>
          <w:i/>
        </w:rPr>
        <w:t xml:space="preserve">Personal Disciple-Making: A Step-By-Step Guide for Leading a New Christian </w:t>
      </w:r>
      <w:proofErr w:type="gramStart"/>
      <w:r>
        <w:rPr>
          <w:b/>
          <w:i/>
        </w:rPr>
        <w:t>From</w:t>
      </w:r>
      <w:proofErr w:type="gramEnd"/>
      <w:r>
        <w:rPr>
          <w:b/>
          <w:i/>
        </w:rPr>
        <w:t xml:space="preserve"> New Birth to Maturity</w:t>
      </w:r>
      <w:r>
        <w:rPr>
          <w:i/>
        </w:rPr>
        <w:t xml:space="preserve">, </w:t>
      </w:r>
      <w:r>
        <w:t xml:space="preserve">by Christopher </w:t>
      </w:r>
      <w:proofErr w:type="spellStart"/>
      <w:r>
        <w:t>Adsit</w:t>
      </w:r>
      <w:proofErr w:type="spellEnd"/>
    </w:p>
    <w:p w:rsidR="0027214F" w:rsidRDefault="0027214F" w:rsidP="0027214F">
      <w:pPr>
        <w:rPr>
          <w:color w:val="000000"/>
        </w:rPr>
      </w:pPr>
      <w:r>
        <w:tab/>
        <w:t xml:space="preserve">Howard Hendricks, chairman of the Center for Christian Leadership at Dallas Theological Seminary calls </w:t>
      </w:r>
      <w:proofErr w:type="spellStart"/>
      <w:r>
        <w:t>Adsit's</w:t>
      </w:r>
      <w:proofErr w:type="spellEnd"/>
      <w:r>
        <w:t xml:space="preserve"> book, "...the most comprehensive, practical approach to </w:t>
      </w:r>
      <w:proofErr w:type="spellStart"/>
      <w:r>
        <w:t>disciplemaking</w:t>
      </w:r>
      <w:proofErr w:type="spellEnd"/>
      <w:r>
        <w:t xml:space="preserve"> I've seen to date." </w:t>
      </w:r>
      <w:r>
        <w:rPr>
          <w:color w:val="000000"/>
        </w:rPr>
        <w:t xml:space="preserve">The first eight chapters give practical help in what is involved in the </w:t>
      </w:r>
      <w:proofErr w:type="spellStart"/>
      <w:r>
        <w:rPr>
          <w:color w:val="000000"/>
        </w:rPr>
        <w:t>discipling</w:t>
      </w:r>
      <w:proofErr w:type="spellEnd"/>
      <w:r>
        <w:rPr>
          <w:color w:val="000000"/>
        </w:rPr>
        <w:t xml:space="preserve"> process. The next twelve chapters focus on initial follow-up of a new Christian -- the first twelve things you should do with a new believer in Christ. The final section helps the reader lay out a plan for a lifetime of </w:t>
      </w:r>
      <w:proofErr w:type="spellStart"/>
      <w:r>
        <w:rPr>
          <w:color w:val="000000"/>
        </w:rPr>
        <w:t>discipling</w:t>
      </w:r>
      <w:proofErr w:type="spellEnd"/>
      <w:r>
        <w:rPr>
          <w:color w:val="000000"/>
        </w:rPr>
        <w:t xml:space="preserve">, using the </w:t>
      </w:r>
      <w:r>
        <w:rPr>
          <w:i/>
          <w:color w:val="000000"/>
        </w:rPr>
        <w:t xml:space="preserve">Personal </w:t>
      </w:r>
      <w:proofErr w:type="spellStart"/>
      <w:r>
        <w:rPr>
          <w:i/>
          <w:color w:val="000000"/>
        </w:rPr>
        <w:t>Disciplemaking</w:t>
      </w:r>
      <w:proofErr w:type="spellEnd"/>
      <w:r>
        <w:rPr>
          <w:i/>
          <w:color w:val="000000"/>
        </w:rPr>
        <w:t xml:space="preserve"> Tool Kit</w:t>
      </w:r>
      <w:r>
        <w:rPr>
          <w:color w:val="000000"/>
        </w:rPr>
        <w:t>.</w:t>
      </w:r>
    </w:p>
    <w:p w:rsidR="0027214F" w:rsidRDefault="0027214F" w:rsidP="0027214F">
      <w:pPr>
        <w:rPr>
          <w:color w:val="000000"/>
        </w:rPr>
      </w:pPr>
    </w:p>
    <w:p w:rsidR="0027214F" w:rsidRDefault="0027214F" w:rsidP="0027214F">
      <w:r>
        <w:tab/>
        <w:t xml:space="preserve">Chris </w:t>
      </w:r>
      <w:proofErr w:type="spellStart"/>
      <w:r>
        <w:t>Adsit</w:t>
      </w:r>
      <w:proofErr w:type="spellEnd"/>
      <w:r>
        <w:t xml:space="preserve">, Associate National Director of Discipleship for the Military Ministry of Campus Crusade for Christ, has been on staff with Campus Crusade for Christ since June, 1974. </w:t>
      </w:r>
    </w:p>
    <w:p w:rsidR="0027214F" w:rsidRDefault="0027214F" w:rsidP="0027214F"/>
    <w:p w:rsidR="0027214F" w:rsidRDefault="0027214F" w:rsidP="0027214F">
      <w:pPr>
        <w:rPr>
          <w:b/>
        </w:rPr>
      </w:pPr>
      <w:r>
        <w:rPr>
          <w:b/>
        </w:rPr>
        <w:t xml:space="preserve">10. </w:t>
      </w:r>
      <w:r>
        <w:rPr>
          <w:b/>
          <w:i/>
        </w:rPr>
        <w:t>Instruments in the Redeemer's Hands</w:t>
      </w:r>
      <w:r>
        <w:t>,</w:t>
      </w:r>
      <w:r>
        <w:rPr>
          <w:b/>
        </w:rPr>
        <w:t xml:space="preserve"> </w:t>
      </w:r>
      <w:r>
        <w:t>by Paul David Tripp</w:t>
      </w:r>
    </w:p>
    <w:p w:rsidR="0027214F" w:rsidRDefault="0027214F" w:rsidP="0027214F"/>
    <w:p w:rsidR="0027214F" w:rsidRDefault="0027214F" w:rsidP="0027214F">
      <w:pPr>
        <w:pStyle w:val="NormalWeb"/>
        <w:rPr>
          <w:color w:val="000000"/>
        </w:rPr>
      </w:pPr>
      <w:r>
        <w:rPr>
          <w:color w:val="000000"/>
        </w:rPr>
        <w:tab/>
        <w:t>Tripp explains how his work follows an "all of my people, all of the time" model. If you followed the Lord for a thousand years, you would still need the ministry of the body of Christ as much as you did the day you first believed. This need will remain until our sanctification is complete in Glory.  This is a comprehensive treatment of how God uses people as tools of change in the lives of others, people who themselves are in need of change.</w:t>
      </w:r>
      <w:r>
        <w:rPr>
          <w:color w:val="000000"/>
        </w:rPr>
        <w:br/>
      </w:r>
      <w:r>
        <w:rPr>
          <w:color w:val="000000"/>
        </w:rPr>
        <w:br/>
      </w:r>
      <w:r>
        <w:rPr>
          <w:color w:val="000000"/>
        </w:rPr>
        <w:tab/>
        <w:t>Paul David Tripp directs Changing Hearts, Changing Lives and is a member of the faculty and counseling staff at the Christian Counseling and Educational Foundation, Glenside, Pennsylvania.</w:t>
      </w:r>
    </w:p>
    <w:p w:rsidR="0027214F" w:rsidRDefault="0027214F" w:rsidP="0027214F"/>
    <w:p w:rsidR="0027214F" w:rsidRDefault="0027214F" w:rsidP="0027214F">
      <w:pPr>
        <w:rPr>
          <w:i/>
        </w:rPr>
      </w:pPr>
      <w:r>
        <w:rPr>
          <w:b/>
        </w:rPr>
        <w:t>11.</w:t>
      </w:r>
      <w:r>
        <w:t xml:space="preserve"> </w:t>
      </w:r>
      <w:r>
        <w:rPr>
          <w:i/>
        </w:rPr>
        <w:t xml:space="preserve"> </w:t>
      </w:r>
      <w:r>
        <w:rPr>
          <w:b/>
          <w:i/>
        </w:rPr>
        <w:t>Christian Coaching</w:t>
      </w:r>
      <w:r>
        <w:t>,</w:t>
      </w:r>
      <w:r>
        <w:rPr>
          <w:b/>
        </w:rPr>
        <w:t xml:space="preserve"> </w:t>
      </w:r>
      <w:r>
        <w:t>by Gary Collins</w:t>
      </w:r>
      <w:r>
        <w:rPr>
          <w:b/>
        </w:rPr>
        <w:t xml:space="preserve"> </w:t>
      </w:r>
    </w:p>
    <w:p w:rsidR="0027214F" w:rsidRDefault="0027214F" w:rsidP="0027214F">
      <w:pPr>
        <w:rPr>
          <w:i/>
        </w:rPr>
      </w:pPr>
    </w:p>
    <w:p w:rsidR="0027214F" w:rsidRDefault="0027214F" w:rsidP="0027214F">
      <w:pPr>
        <w:rPr>
          <w:color w:val="000000"/>
        </w:rPr>
      </w:pPr>
      <w:r>
        <w:rPr>
          <w:color w:val="000000"/>
        </w:rPr>
        <w:tab/>
        <w:t>Dr. Gary R. Collins has taken the successful principles of coaching and given them a God-centered application for our lives and the church. Through stories, insights, and interviews with influential coaches, Collins gives us a model of Christian coaching that inspires vision, passion, and a sense of purpose. Christian Coaching demonstrates the characteristics of an effective coach, how to incorporate those characteristics into one’s life, and how to coach and lead others with the same leadership style Jesus demonstrated: servant leadership.</w:t>
      </w:r>
    </w:p>
    <w:p w:rsidR="0027214F" w:rsidRDefault="0027214F" w:rsidP="0027214F">
      <w:pPr>
        <w:rPr>
          <w:color w:val="000000"/>
        </w:rPr>
      </w:pPr>
      <w:r>
        <w:rPr>
          <w:color w:val="000000"/>
        </w:rPr>
        <w:tab/>
      </w:r>
    </w:p>
    <w:p w:rsidR="0027214F" w:rsidRDefault="0027214F" w:rsidP="0027214F">
      <w:pPr>
        <w:rPr>
          <w:color w:val="000000"/>
        </w:rPr>
      </w:pPr>
      <w:r>
        <w:rPr>
          <w:color w:val="000000"/>
        </w:rPr>
        <w:tab/>
        <w:t xml:space="preserve">Gary R. Collins is a licensed clinical psychologist with a Ph.D. in clinical psychology from Purdue University. He is author of numerous articles and over 50 books, including Christian Counseling: A Comprehensive Guide, The Biblical Basis of Christian Counseling, and Christian Coaching: Helping Others Turn Potential into Reality. Gary was general editor of the thirty-volume Resources for Christian Counseling series of professional counseling books mostly published in the 1980s, the Word Christian Counseling Library of cassette tapes, and the twelve-volume Contemporary Christian Counseling series of books that appeared in the early 1990's. In December 2001 </w:t>
      </w:r>
      <w:proofErr w:type="spellStart"/>
      <w:r>
        <w:rPr>
          <w:color w:val="000000"/>
        </w:rPr>
        <w:t>NavPress</w:t>
      </w:r>
      <w:proofErr w:type="spellEnd"/>
      <w:r>
        <w:rPr>
          <w:color w:val="000000"/>
        </w:rPr>
        <w:t xml:space="preserve"> published Gary's book Christian Coaching, a book that has been </w:t>
      </w:r>
      <w:r>
        <w:rPr>
          <w:color w:val="000000"/>
        </w:rPr>
        <w:lastRenderedPageBreak/>
        <w:t>revised and updated, scheduled for publication in 2009. The third edition of Christian Counseling (revised, expanded and completely updated) was published by Thomas Nelson publishers in 2007, followed by an accompanying Casebook of Christian Counseling, also published by Nelson.</w:t>
      </w:r>
    </w:p>
    <w:p w:rsidR="0027214F" w:rsidRDefault="0027214F" w:rsidP="0027214F">
      <w:pPr>
        <w:rPr>
          <w:color w:val="000000"/>
        </w:rPr>
      </w:pPr>
    </w:p>
    <w:p w:rsidR="0027214F" w:rsidRDefault="0027214F" w:rsidP="0027214F">
      <w:pPr>
        <w:rPr>
          <w:color w:val="000000"/>
        </w:rPr>
      </w:pPr>
    </w:p>
    <w:p w:rsidR="0027214F" w:rsidRDefault="0027214F" w:rsidP="0027214F">
      <w:pPr>
        <w:rPr>
          <w:color w:val="000000"/>
        </w:rPr>
      </w:pPr>
    </w:p>
    <w:p w:rsidR="0027214F" w:rsidRDefault="0027214F" w:rsidP="0027214F">
      <w:pPr>
        <w:rPr>
          <w:color w:val="000000"/>
        </w:rPr>
      </w:pPr>
      <w:r>
        <w:rPr>
          <w:b/>
          <w:color w:val="000000"/>
        </w:rPr>
        <w:t>12.  Cost of Discipleship</w:t>
      </w:r>
      <w:r>
        <w:rPr>
          <w:color w:val="000000"/>
        </w:rPr>
        <w:t xml:space="preserve">, by Dietrich </w:t>
      </w:r>
      <w:proofErr w:type="spellStart"/>
      <w:r>
        <w:rPr>
          <w:color w:val="000000"/>
        </w:rPr>
        <w:t>Bonhoeffer</w:t>
      </w:r>
      <w:proofErr w:type="spellEnd"/>
    </w:p>
    <w:p w:rsidR="0027214F" w:rsidRDefault="0027214F" w:rsidP="0027214F">
      <w:pPr>
        <w:rPr>
          <w:color w:val="000000"/>
        </w:rPr>
      </w:pPr>
    </w:p>
    <w:p w:rsidR="0027214F" w:rsidRDefault="0027214F" w:rsidP="0027214F">
      <w:pPr>
        <w:rPr>
          <w:color w:val="000000"/>
        </w:rPr>
      </w:pPr>
      <w:r>
        <w:rPr>
          <w:color w:val="000000"/>
        </w:rPr>
        <w:tab/>
        <w:t xml:space="preserve">Dietrich </w:t>
      </w:r>
      <w:proofErr w:type="spellStart"/>
      <w:r>
        <w:rPr>
          <w:color w:val="000000"/>
        </w:rPr>
        <w:t>Bonhoeffer’s</w:t>
      </w:r>
      <w:proofErr w:type="spellEnd"/>
      <w:r>
        <w:rPr>
          <w:color w:val="000000"/>
        </w:rPr>
        <w:t xml:space="preserve"> </w:t>
      </w:r>
      <w:r>
        <w:rPr>
          <w:i/>
          <w:color w:val="000000"/>
        </w:rPr>
        <w:t>Cost of Discipleship</w:t>
      </w:r>
      <w:r>
        <w:rPr>
          <w:color w:val="000000"/>
        </w:rPr>
        <w:t xml:space="preserve"> is a classic presentation of what it means to be a follower of Jesus Christ.  </w:t>
      </w:r>
      <w:proofErr w:type="spellStart"/>
      <w:r>
        <w:rPr>
          <w:color w:val="000000"/>
        </w:rPr>
        <w:t>Bonhoeffer</w:t>
      </w:r>
      <w:proofErr w:type="spellEnd"/>
      <w:r>
        <w:rPr>
          <w:color w:val="000000"/>
        </w:rPr>
        <w:t xml:space="preserve"> explores what he terms “costly grace” and much of the book is an excellent treatment of the Sermon on the Mount.  </w:t>
      </w:r>
      <w:proofErr w:type="spellStart"/>
      <w:r>
        <w:rPr>
          <w:color w:val="000000"/>
        </w:rPr>
        <w:t>Bonhoeffer</w:t>
      </w:r>
      <w:proofErr w:type="spellEnd"/>
      <w:r>
        <w:rPr>
          <w:color w:val="000000"/>
        </w:rPr>
        <w:t xml:space="preserve"> grew up in Germany before World War II and actively opposed Adolph Hitler and the Nazi party, paying the ultimate price for the dictates of his conscience.  </w:t>
      </w:r>
    </w:p>
    <w:p w:rsidR="0027214F" w:rsidRDefault="0027214F" w:rsidP="0027214F">
      <w:pPr>
        <w:rPr>
          <w:color w:val="000000"/>
        </w:rPr>
      </w:pPr>
    </w:p>
    <w:p w:rsidR="0027214F" w:rsidRDefault="0027214F" w:rsidP="0027214F">
      <w:pPr>
        <w:rPr>
          <w:color w:val="000000"/>
        </w:rPr>
      </w:pPr>
      <w:r>
        <w:rPr>
          <w:b/>
          <w:color w:val="000000"/>
        </w:rPr>
        <w:t>13.  Heart and Mind Discipleship</w:t>
      </w:r>
      <w:r>
        <w:rPr>
          <w:color w:val="000000"/>
        </w:rPr>
        <w:t>, by the C.S. Lewis Institute</w:t>
      </w:r>
    </w:p>
    <w:p w:rsidR="0027214F" w:rsidRDefault="0027214F" w:rsidP="0027214F">
      <w:pPr>
        <w:rPr>
          <w:color w:val="000000"/>
        </w:rPr>
      </w:pPr>
    </w:p>
    <w:p w:rsidR="0027214F" w:rsidRDefault="0027214F" w:rsidP="0027214F">
      <w:pPr>
        <w:rPr>
          <w:color w:val="000000"/>
        </w:rPr>
      </w:pPr>
      <w:r>
        <w:rPr>
          <w:color w:val="000000"/>
        </w:rPr>
        <w:tab/>
        <w:t xml:space="preserve">The C.S. Lewis Institute’s </w:t>
      </w:r>
      <w:r>
        <w:rPr>
          <w:i/>
          <w:color w:val="000000"/>
        </w:rPr>
        <w:t xml:space="preserve">Heart and Mind Discipleship is </w:t>
      </w:r>
      <w:r>
        <w:rPr>
          <w:color w:val="000000"/>
        </w:rPr>
        <w:t xml:space="preserve">a high-quality, high-impact 10-week, </w:t>
      </w:r>
      <w:proofErr w:type="gramStart"/>
      <w:r>
        <w:rPr>
          <w:color w:val="000000"/>
        </w:rPr>
        <w:t>small</w:t>
      </w:r>
      <w:proofErr w:type="gramEnd"/>
      <w:r>
        <w:rPr>
          <w:color w:val="000000"/>
        </w:rPr>
        <w:t xml:space="preserve"> group DVD program with a curriculum providing fundamental truth for authentic spiritual growth.  This study is more than just another academic exercise. It enables those who desire to grow in their faith to take that “next step” toward Christian maturity and discipleship.  Ten thirty-minute sessions focus on topics such as God’s Plan for Our Growth, the Cost of Discipleship, the Authority of the Bible, the Mission of the Church, and more.</w:t>
      </w:r>
    </w:p>
    <w:p w:rsidR="0027214F" w:rsidRDefault="0027214F" w:rsidP="0027214F">
      <w:pPr>
        <w:rPr>
          <w:color w:val="000000"/>
        </w:rPr>
      </w:pPr>
    </w:p>
    <w:p w:rsidR="0027214F" w:rsidRDefault="0027214F" w:rsidP="0027214F">
      <w:pPr>
        <w:rPr>
          <w:b/>
        </w:rPr>
      </w:pPr>
    </w:p>
    <w:p w:rsidR="0027214F" w:rsidRDefault="0027214F" w:rsidP="0027214F">
      <w:pPr>
        <w:jc w:val="center"/>
        <w:rPr>
          <w:b/>
          <w:u w:val="single"/>
        </w:rPr>
      </w:pPr>
      <w:r>
        <w:rPr>
          <w:b/>
          <w:u w:val="single"/>
        </w:rPr>
        <w:t>BRIEF DESCRIPTIONS OF BOOKS/STUDY GUIDES – LEGAL</w:t>
      </w:r>
    </w:p>
    <w:p w:rsidR="0027214F" w:rsidRDefault="0027214F" w:rsidP="0027214F">
      <w:pPr>
        <w:rPr>
          <w:u w:val="single"/>
        </w:rPr>
      </w:pPr>
    </w:p>
    <w:p w:rsidR="0027214F" w:rsidRDefault="0027214F" w:rsidP="0027214F">
      <w:pPr>
        <w:rPr>
          <w:b/>
        </w:rPr>
      </w:pPr>
      <w:r>
        <w:rPr>
          <w:b/>
        </w:rPr>
        <w:t xml:space="preserve">1. </w:t>
      </w:r>
      <w:r>
        <w:rPr>
          <w:b/>
          <w:i/>
        </w:rPr>
        <w:t>Paul on Trial</w:t>
      </w:r>
      <w:r>
        <w:t>,</w:t>
      </w:r>
      <w:r>
        <w:rPr>
          <w:b/>
        </w:rPr>
        <w:t xml:space="preserve"> </w:t>
      </w:r>
      <w:r>
        <w:t xml:space="preserve">by John </w:t>
      </w:r>
      <w:proofErr w:type="spellStart"/>
      <w:r>
        <w:t>Mauck</w:t>
      </w:r>
      <w:proofErr w:type="spellEnd"/>
    </w:p>
    <w:p w:rsidR="0027214F" w:rsidRDefault="0027214F" w:rsidP="0027214F"/>
    <w:p w:rsidR="0027214F" w:rsidRDefault="0027214F" w:rsidP="0027214F">
      <w:pPr>
        <w:ind w:firstLine="60"/>
      </w:pPr>
      <w:r>
        <w:tab/>
        <w:t>A commentary on Acts focusing on the numerous legal proceedings Paul faced and the context of legal charges facing Paul in 62/63 A.D., which led Luke to write about those proceedings, and charges.  Helps the Christian lawyer to understand numerous legal issues surrounding faith in Jesus in the first century, and the inclusion of Gentiles in God’s plan of salvation and consider which of the response of Luke or Paul are applicable to legal practice 2,000 years later.</w:t>
      </w:r>
    </w:p>
    <w:p w:rsidR="0027214F" w:rsidRDefault="0027214F" w:rsidP="0027214F">
      <w:pPr>
        <w:ind w:firstLine="60"/>
      </w:pPr>
    </w:p>
    <w:p w:rsidR="0027214F" w:rsidRDefault="0027214F" w:rsidP="0027214F">
      <w:pPr>
        <w:ind w:firstLine="60"/>
      </w:pPr>
      <w:r>
        <w:tab/>
        <w:t xml:space="preserve">John W. </w:t>
      </w:r>
      <w:proofErr w:type="spellStart"/>
      <w:r>
        <w:t>Mauck</w:t>
      </w:r>
      <w:proofErr w:type="spellEnd"/>
      <w:r>
        <w:t xml:space="preserve"> is an attorney, speaker, and biblical scholar who partners with men and women to discover God’s powerful solutions amidst the pain of church splits, litigation, and reconciliation counseling.  The most satisfying moments in his 30-year career as principal attorney of </w:t>
      </w:r>
      <w:proofErr w:type="spellStart"/>
      <w:r>
        <w:t>Mauck</w:t>
      </w:r>
      <w:proofErr w:type="spellEnd"/>
      <w:r>
        <w:t xml:space="preserve"> &amp; Baker, LLC have occurred when his work resulted in churches being given the right to build, thus allowing the Gospel to be preached and lived.  For John, “being a lawyer is about serving God.”</w:t>
      </w:r>
    </w:p>
    <w:p w:rsidR="0027214F" w:rsidRDefault="0027214F" w:rsidP="0027214F"/>
    <w:p w:rsidR="0027214F" w:rsidRDefault="0027214F" w:rsidP="0027214F">
      <w:pPr>
        <w:rPr>
          <w:b/>
        </w:rPr>
      </w:pPr>
      <w:r>
        <w:rPr>
          <w:b/>
        </w:rPr>
        <w:t xml:space="preserve">2. </w:t>
      </w:r>
      <w:r>
        <w:rPr>
          <w:b/>
          <w:i/>
        </w:rPr>
        <w:t>Redeeming Law</w:t>
      </w:r>
      <w:r>
        <w:t>,</w:t>
      </w:r>
      <w:r>
        <w:rPr>
          <w:b/>
        </w:rPr>
        <w:t xml:space="preserve"> </w:t>
      </w:r>
      <w:r>
        <w:t>by Michael P. Schutt</w:t>
      </w:r>
    </w:p>
    <w:p w:rsidR="0027214F" w:rsidRDefault="0027214F" w:rsidP="0027214F">
      <w:pPr>
        <w:rPr>
          <w:b/>
        </w:rPr>
      </w:pPr>
    </w:p>
    <w:p w:rsidR="0027214F" w:rsidRDefault="0027214F" w:rsidP="0027214F">
      <w:r>
        <w:lastRenderedPageBreak/>
        <w:tab/>
        <w:t xml:space="preserve">Dean of Students at Regent Law School, Michael Schutt believes that Christians belong in the legal profession and should regard it as a sacred calling.  Schutt offers this book as a vital resource for preconceiving the theoretical foundations of law and gives practical guidance for maintaining integrity within a challenging profession.  </w:t>
      </w:r>
      <w:proofErr w:type="gramStart"/>
      <w:r>
        <w:t>A hopeful and practical book for law students and those serving in the legal profession.</w:t>
      </w:r>
      <w:proofErr w:type="gramEnd"/>
    </w:p>
    <w:p w:rsidR="0027214F" w:rsidRDefault="0027214F" w:rsidP="0027214F">
      <w:pPr>
        <w:ind w:firstLine="720"/>
      </w:pPr>
    </w:p>
    <w:p w:rsidR="0027214F" w:rsidRDefault="0027214F" w:rsidP="0027214F">
      <w:r>
        <w:tab/>
        <w:t xml:space="preserve">Michael P. Schutt is associate professor of law at Regent University School of Law in Virginia Beach, Virginia, director of the Institute for Christian Legal Studies (ICLS) a cooperative ministry off the Christian Legal Society and Regent Law School, and also serves </w:t>
      </w:r>
      <w:proofErr w:type="spellStart"/>
      <w:r>
        <w:t>InterVarsity</w:t>
      </w:r>
      <w:proofErr w:type="spellEnd"/>
      <w:r>
        <w:t xml:space="preserve"> Christian Fellowship as the national coordinator of the Law School Ministry.  Before joining the Regent Law faculty, he practiced law in </w:t>
      </w:r>
      <w:proofErr w:type="spellStart"/>
      <w:r>
        <w:t>Forth</w:t>
      </w:r>
      <w:proofErr w:type="spellEnd"/>
      <w:r>
        <w:t xml:space="preserve"> Worth, Texas.  </w:t>
      </w:r>
    </w:p>
    <w:p w:rsidR="0027214F" w:rsidRDefault="0027214F" w:rsidP="0027214F">
      <w:pPr>
        <w:rPr>
          <w:b/>
        </w:rPr>
      </w:pPr>
    </w:p>
    <w:p w:rsidR="0027214F" w:rsidRDefault="0027214F" w:rsidP="0027214F">
      <w:pPr>
        <w:rPr>
          <w:b/>
        </w:rPr>
      </w:pPr>
      <w:r>
        <w:rPr>
          <w:b/>
        </w:rPr>
        <w:t xml:space="preserve">3. </w:t>
      </w:r>
      <w:r>
        <w:rPr>
          <w:b/>
          <w:i/>
        </w:rPr>
        <w:t xml:space="preserve">One Nation </w:t>
      </w:r>
      <w:proofErr w:type="gramStart"/>
      <w:r>
        <w:rPr>
          <w:b/>
          <w:i/>
        </w:rPr>
        <w:t>Under</w:t>
      </w:r>
      <w:proofErr w:type="gramEnd"/>
      <w:r>
        <w:rPr>
          <w:b/>
          <w:i/>
        </w:rPr>
        <w:t xml:space="preserve"> God: Ten Things Every Christian Should Know about the Founding of America</w:t>
      </w:r>
      <w:r>
        <w:t>,</w:t>
      </w:r>
      <w:r>
        <w:rPr>
          <w:b/>
          <w:i/>
        </w:rPr>
        <w:t xml:space="preserve"> </w:t>
      </w:r>
      <w:r>
        <w:t xml:space="preserve">by Dr. David C. Gibbs, Jr. with Jerry </w:t>
      </w:r>
      <w:proofErr w:type="spellStart"/>
      <w:r>
        <w:t>Newcombe</w:t>
      </w:r>
      <w:proofErr w:type="spellEnd"/>
    </w:p>
    <w:p w:rsidR="0027214F" w:rsidRDefault="0027214F" w:rsidP="0027214F">
      <w:pPr>
        <w:rPr>
          <w:b/>
        </w:rPr>
      </w:pPr>
    </w:p>
    <w:p w:rsidR="0027214F" w:rsidRDefault="0027214F" w:rsidP="0027214F">
      <w:r>
        <w:tab/>
        <w:t xml:space="preserve">Here are ten incontrovertible, heavily documented, and politically incorrect historical facts that prove that Christianity played a pivotal role in uniquely shaping the </w:t>
      </w:r>
      <w:proofErr w:type="gramStart"/>
      <w:r>
        <w:t>most free</w:t>
      </w:r>
      <w:proofErr w:type="gramEnd"/>
      <w:r>
        <w:t>, prosperous, and powerful nation in history.</w:t>
      </w:r>
    </w:p>
    <w:p w:rsidR="0027214F" w:rsidRDefault="0027214F" w:rsidP="0027214F"/>
    <w:p w:rsidR="0027214F" w:rsidRDefault="0027214F" w:rsidP="0027214F">
      <w:r>
        <w:tab/>
        <w:t>Dr. David C. Gibbs, Jr is founder and president of Christian Law Association, a nationwide legal ministry of helps since 1969 dedicated to defending Christian liberty in America.  The CLA provides legal assistance to Bible-believing churches and Christians who are experiencing legal difficulty in practicing their religious faith because of government regulation, intrusion, or prohibition of one form or another.</w:t>
      </w:r>
    </w:p>
    <w:p w:rsidR="0027214F" w:rsidRDefault="0027214F" w:rsidP="0027214F"/>
    <w:p w:rsidR="0027214F" w:rsidRDefault="0027214F" w:rsidP="0027214F">
      <w:r>
        <w:tab/>
        <w:t xml:space="preserve">Jerry </w:t>
      </w:r>
      <w:proofErr w:type="spellStart"/>
      <w:r>
        <w:t>Newcombe</w:t>
      </w:r>
      <w:proofErr w:type="spellEnd"/>
      <w:r>
        <w:t xml:space="preserve"> is a senior producer of The Coral Ridge Hour, the internationally syndicated television outreach of Dr. D. James Kennedy.  Jerry is the author or co-author of ten books, five with Dr. Kennedy.</w:t>
      </w:r>
    </w:p>
    <w:p w:rsidR="0027214F" w:rsidRDefault="0027214F" w:rsidP="0027214F">
      <w:pPr>
        <w:rPr>
          <w:b/>
        </w:rPr>
      </w:pPr>
    </w:p>
    <w:p w:rsidR="0027214F" w:rsidRDefault="0027214F" w:rsidP="0027214F">
      <w:pPr>
        <w:rPr>
          <w:b/>
        </w:rPr>
      </w:pPr>
      <w:r>
        <w:rPr>
          <w:b/>
        </w:rPr>
        <w:t xml:space="preserve">4.  </w:t>
      </w:r>
      <w:r>
        <w:rPr>
          <w:b/>
          <w:i/>
        </w:rPr>
        <w:t>The Believer’s Guide to Legal Issues</w:t>
      </w:r>
      <w:r>
        <w:t>,</w:t>
      </w:r>
      <w:r>
        <w:rPr>
          <w:b/>
        </w:rPr>
        <w:t xml:space="preserve"> </w:t>
      </w:r>
      <w:r>
        <w:t>by Stephen Bloom</w:t>
      </w:r>
    </w:p>
    <w:p w:rsidR="0027214F" w:rsidRDefault="0027214F" w:rsidP="0027214F">
      <w:pPr>
        <w:rPr>
          <w:b/>
        </w:rPr>
      </w:pPr>
      <w:r>
        <w:rPr>
          <w:b/>
        </w:rPr>
        <w:t xml:space="preserve"> </w:t>
      </w:r>
    </w:p>
    <w:p w:rsidR="0027214F" w:rsidRDefault="0027214F" w:rsidP="0027214F">
      <w:r>
        <w:tab/>
        <w:t>The Believer’s Guide to Legal Issues promotes a `system of Christian legal ethics that restores relationships, values integrity, and promotes peace.  It confronts an out-of-control secular legal system that destroys relationships, idolizes greed, and celebrates revenge.  This book is a comforting companion and helpful counselor for the Christian who is bewildered, overwhelmed, and increasingly uneasy with “all this legal stuff”, and how it fits in with his or her Christian moral and beliefs.</w:t>
      </w:r>
    </w:p>
    <w:p w:rsidR="0027214F" w:rsidRDefault="0027214F" w:rsidP="0027214F"/>
    <w:p w:rsidR="0027214F" w:rsidRDefault="0027214F" w:rsidP="0027214F">
      <w:r>
        <w:tab/>
        <w:t xml:space="preserve">Stephen Bloom is a practicing attorney and a frequent speaker on Christianity and the law.  He is an adjunct instructor at Messiah College, where he teaches courses in personal finance and economics of social issues, and serves as a consultant at the United Methodist Stewardship Foundation of Central Pennsylvania.  He is the former host of the “Practical Counsel-Christian Perspective” radio program.  Mr. Bloom has been actively involved in the leadership of numerous community, church, and ministry organizations. </w:t>
      </w:r>
    </w:p>
    <w:p w:rsidR="0027214F" w:rsidRDefault="0027214F" w:rsidP="0027214F"/>
    <w:p w:rsidR="0027214F" w:rsidRDefault="0027214F" w:rsidP="0027214F">
      <w:pPr>
        <w:rPr>
          <w:b/>
        </w:rPr>
      </w:pPr>
      <w:r>
        <w:lastRenderedPageBreak/>
        <w:tab/>
        <w:t xml:space="preserve">This book considers appropriate Biblical responses to typical practice issues in criminal law, estate planning, personal injury litigation, divorce, real estate and other issues faced by lawyers in a solo small firm or general practice. </w:t>
      </w:r>
    </w:p>
    <w:p w:rsidR="0027214F" w:rsidRDefault="0027214F" w:rsidP="0027214F">
      <w:pPr>
        <w:rPr>
          <w:b/>
        </w:rPr>
      </w:pPr>
    </w:p>
    <w:p w:rsidR="0027214F" w:rsidRDefault="0027214F" w:rsidP="0027214F">
      <w:pPr>
        <w:pStyle w:val="LBBBody1"/>
        <w:rPr>
          <w:rStyle w:val="Emphasis"/>
          <w:i w:val="0"/>
        </w:rPr>
      </w:pPr>
      <w:r>
        <w:rPr>
          <w:b/>
        </w:rPr>
        <w:t xml:space="preserve">5. </w:t>
      </w:r>
      <w:r>
        <w:rPr>
          <w:rStyle w:val="Emphasis"/>
          <w:b/>
        </w:rPr>
        <w:t>Justice</w:t>
      </w:r>
      <w:r>
        <w:rPr>
          <w:rStyle w:val="Emphasis"/>
          <w:b/>
          <w:i w:val="0"/>
        </w:rPr>
        <w:t xml:space="preserve">, </w:t>
      </w:r>
      <w:proofErr w:type="gramStart"/>
      <w:r>
        <w:rPr>
          <w:rStyle w:val="Emphasis"/>
          <w:b/>
          <w:i w:val="0"/>
        </w:rPr>
        <w:t>An</w:t>
      </w:r>
      <w:proofErr w:type="gramEnd"/>
      <w:r>
        <w:rPr>
          <w:rStyle w:val="Emphasis"/>
          <w:b/>
          <w:i w:val="0"/>
        </w:rPr>
        <w:t xml:space="preserve"> Influencer Discussion Guide</w:t>
      </w:r>
      <w:r>
        <w:rPr>
          <w:rStyle w:val="Emphasis"/>
          <w:i w:val="0"/>
        </w:rPr>
        <w:t>, by Charles Colson</w:t>
      </w:r>
    </w:p>
    <w:p w:rsidR="0027214F" w:rsidRDefault="0027214F" w:rsidP="0027214F">
      <w:pPr>
        <w:pStyle w:val="LBBBody1"/>
      </w:pPr>
      <w:r>
        <w:tab/>
        <w:t xml:space="preserve">Chuck Colson’s “Justice” Bible study guide provides an in-depth and thoughtful set of Bible studies on Biblical justice.  The guide is divided into six “sessions”: (1) The Justice of God, (2) The Holy Nation, (3) Defending the Defenseless, (4) Crime and Punishment, (5) “I Was in Prison  . . .”, and (6) Restitution and Restoration.  </w:t>
      </w:r>
    </w:p>
    <w:p w:rsidR="0027214F" w:rsidRDefault="0027214F" w:rsidP="0027214F">
      <w:pPr>
        <w:pStyle w:val="LBBBody1"/>
      </w:pPr>
      <w:r>
        <w:tab/>
        <w:t xml:space="preserve">In 1976, Chuck Colson founded </w:t>
      </w:r>
      <w:hyperlink r:id="rId5" w:history="1">
        <w:r>
          <w:rPr>
            <w:bdr w:val="none" w:sz="0" w:space="0" w:color="auto" w:frame="1"/>
          </w:rPr>
          <w:t>Prison Fellowship</w:t>
        </w:r>
      </w:hyperlink>
      <w:r>
        <w:t xml:space="preserve">, which, together with churches of all confessions and denominations, has become the world's largest outreach to prisoners, ex-prisoners, and their families, with ministry taking place in </w:t>
      </w:r>
      <w:r>
        <w:rPr>
          <w:bdr w:val="none" w:sz="0" w:space="0" w:color="auto" w:frame="1"/>
        </w:rPr>
        <w:t>113 countries around the globe</w:t>
      </w:r>
      <w:r>
        <w:t>.</w:t>
      </w:r>
    </w:p>
    <w:p w:rsidR="0027214F" w:rsidRDefault="0027214F" w:rsidP="0027214F">
      <w:pPr>
        <w:pStyle w:val="LBBBody1"/>
        <w:rPr>
          <w:rStyle w:val="Emphasis"/>
          <w:i w:val="0"/>
        </w:rPr>
      </w:pPr>
      <w:r>
        <w:rPr>
          <w:rStyle w:val="Emphasis"/>
          <w:b/>
        </w:rPr>
        <w:t>Transforming Society</w:t>
      </w:r>
      <w:r>
        <w:rPr>
          <w:rStyle w:val="Emphasis"/>
          <w:b/>
          <w:i w:val="0"/>
        </w:rPr>
        <w:t xml:space="preserve">, </w:t>
      </w:r>
      <w:proofErr w:type="gramStart"/>
      <w:r>
        <w:rPr>
          <w:rStyle w:val="Emphasis"/>
          <w:b/>
          <w:i w:val="0"/>
        </w:rPr>
        <w:t>An</w:t>
      </w:r>
      <w:proofErr w:type="gramEnd"/>
      <w:r>
        <w:rPr>
          <w:rStyle w:val="Emphasis"/>
          <w:b/>
          <w:i w:val="0"/>
        </w:rPr>
        <w:t xml:space="preserve"> Influencer Discussion Guide</w:t>
      </w:r>
      <w:r>
        <w:rPr>
          <w:rStyle w:val="Emphasis"/>
          <w:i w:val="0"/>
        </w:rPr>
        <w:t>, by Charles Colson</w:t>
      </w:r>
    </w:p>
    <w:p w:rsidR="0027214F" w:rsidRDefault="0027214F" w:rsidP="0027214F">
      <w:pPr>
        <w:pStyle w:val="LBBBody1"/>
      </w:pPr>
      <w:r>
        <w:tab/>
        <w:t xml:space="preserve">Chuck Colson’s “Transforming Society” Bible study guide provides a thoughtful set of Bible studies on how Christians are called to transform the societies in which they live.  The guide is divided into six “sessions”: (1) Who Speaks for God?, (2) Salt and Light, (3) Taking the Gospel into the World, (4) The Hungry and the Homeless, (5) The Struggle for Hearts and Minds, and (6) Gifts and Burdens.  </w:t>
      </w:r>
    </w:p>
    <w:p w:rsidR="0027214F" w:rsidRDefault="0027214F" w:rsidP="0027214F">
      <w:pPr>
        <w:pStyle w:val="LBBBody1"/>
        <w:rPr>
          <w:rStyle w:val="Emphasis"/>
          <w:i w:val="0"/>
        </w:rPr>
      </w:pPr>
      <w:r>
        <w:rPr>
          <w:rStyle w:val="Emphasis"/>
          <w:b/>
        </w:rPr>
        <w:t>Political Action</w:t>
      </w:r>
      <w:r>
        <w:rPr>
          <w:rStyle w:val="Emphasis"/>
          <w:b/>
          <w:i w:val="0"/>
        </w:rPr>
        <w:t xml:space="preserve">, </w:t>
      </w:r>
      <w:proofErr w:type="gramStart"/>
      <w:r>
        <w:rPr>
          <w:rStyle w:val="Emphasis"/>
          <w:b/>
          <w:i w:val="0"/>
        </w:rPr>
        <w:t>An</w:t>
      </w:r>
      <w:proofErr w:type="gramEnd"/>
      <w:r>
        <w:rPr>
          <w:rStyle w:val="Emphasis"/>
          <w:b/>
          <w:i w:val="0"/>
        </w:rPr>
        <w:t xml:space="preserve"> Influencer Discussion Guide</w:t>
      </w:r>
      <w:r>
        <w:rPr>
          <w:rStyle w:val="Emphasis"/>
          <w:i w:val="0"/>
        </w:rPr>
        <w:t>, by Charles Colson</w:t>
      </w:r>
    </w:p>
    <w:p w:rsidR="0027214F" w:rsidRDefault="0027214F" w:rsidP="0027214F">
      <w:pPr>
        <w:pStyle w:val="LBBBody1"/>
      </w:pPr>
      <w:r>
        <w:tab/>
        <w:t xml:space="preserve">Chuck Colson’s “Political Action” Bible study guide provides a useful set of Bible studies on how Christians are called to participate in the political process.  The guide is divided into six “sessions”: (1) The Coming of the Kingdom, </w:t>
      </w:r>
      <w:proofErr w:type="gramStart"/>
      <w:r>
        <w:t>(2) Living Between the Times</w:t>
      </w:r>
      <w:proofErr w:type="gramEnd"/>
      <w:r>
        <w:t xml:space="preserve">, (3) The Cost of Discipleship, (4) Dual Citizenship, (5) The Christian and Politics, and (6) The Paradox of Power.  </w:t>
      </w:r>
    </w:p>
    <w:p w:rsidR="0027214F" w:rsidRDefault="0027214F" w:rsidP="0027214F">
      <w:pPr>
        <w:rPr>
          <w:b/>
        </w:rPr>
      </w:pPr>
      <w:r>
        <w:rPr>
          <w:b/>
        </w:rPr>
        <w:t xml:space="preserve">6.  </w:t>
      </w:r>
      <w:r>
        <w:rPr>
          <w:b/>
          <w:i/>
        </w:rPr>
        <w:t>CLS’ Seven Deadly Malpractices</w:t>
      </w:r>
      <w:r>
        <w:t>,</w:t>
      </w:r>
      <w:r>
        <w:rPr>
          <w:b/>
        </w:rPr>
        <w:t xml:space="preserve"> </w:t>
      </w:r>
      <w:r>
        <w:t>Christian Legal Society Bible Study Resource</w:t>
      </w:r>
    </w:p>
    <w:p w:rsidR="0027214F" w:rsidRDefault="0027214F" w:rsidP="0027214F">
      <w:pPr>
        <w:rPr>
          <w:b/>
        </w:rPr>
      </w:pPr>
    </w:p>
    <w:p w:rsidR="0027214F" w:rsidRDefault="0027214F" w:rsidP="0027214F">
      <w:r>
        <w:tab/>
        <w:t xml:space="preserve">This resource remains the best attorney-targeted Bible study that </w:t>
      </w:r>
      <w:r>
        <w:rPr>
          <w:rStyle w:val="Emphasis"/>
        </w:rPr>
        <w:t>CLS</w:t>
      </w:r>
      <w:r>
        <w:t xml:space="preserve"> has ever produced. A series of seven studies, based on "seven deadly sins,</w:t>
      </w:r>
      <w:proofErr w:type="gramStart"/>
      <w:r>
        <w:t>" :</w:t>
      </w:r>
      <w:proofErr w:type="gramEnd"/>
      <w:r>
        <w:t xml:space="preserve"> pride, anger, sloth, greed, gluttony and lust. Christian lawyers will face temptation from these seven sins, and the temptations increase within the practice of law.  These brief Bible studies address these temptations and promote self-examination, discussion, and spiritual growth.  </w:t>
      </w:r>
    </w:p>
    <w:p w:rsidR="0027214F" w:rsidRDefault="0027214F" w:rsidP="0027214F"/>
    <w:p w:rsidR="0027214F" w:rsidRDefault="0027214F" w:rsidP="0027214F">
      <w:pPr>
        <w:rPr>
          <w:b/>
        </w:rPr>
      </w:pPr>
      <w:r>
        <w:rPr>
          <w:b/>
        </w:rPr>
        <w:t xml:space="preserve">7. </w:t>
      </w:r>
      <w:r>
        <w:rPr>
          <w:b/>
          <w:i/>
        </w:rPr>
        <w:t>The Truth about Same-Sex Marriage</w:t>
      </w:r>
      <w:r>
        <w:t xml:space="preserve">, by Erwin W. </w:t>
      </w:r>
      <w:proofErr w:type="spellStart"/>
      <w:r>
        <w:t>Lutzer</w:t>
      </w:r>
      <w:proofErr w:type="spellEnd"/>
    </w:p>
    <w:p w:rsidR="0027214F" w:rsidRDefault="0027214F" w:rsidP="0027214F">
      <w:pPr>
        <w:rPr>
          <w:b/>
        </w:rPr>
      </w:pPr>
    </w:p>
    <w:p w:rsidR="0027214F" w:rsidRDefault="0027214F" w:rsidP="0027214F">
      <w:r>
        <w:tab/>
      </w:r>
      <w:proofErr w:type="spellStart"/>
      <w:r>
        <w:t>Lutzer</w:t>
      </w:r>
      <w:proofErr w:type="spellEnd"/>
      <w:r>
        <w:t xml:space="preserve"> sorts truth from spin and takes on some tough questions, such as how did we get to his point?  Why is marriage as God intended better-and healthier?  How can I talk to my kids about this?  How do we get our message out in the media?  Is there still time?</w:t>
      </w:r>
    </w:p>
    <w:p w:rsidR="0027214F" w:rsidRDefault="0027214F" w:rsidP="0027214F">
      <w:pPr>
        <w:ind w:left="1080"/>
      </w:pPr>
    </w:p>
    <w:p w:rsidR="0027214F" w:rsidRDefault="0027214F" w:rsidP="0027214F">
      <w:r>
        <w:lastRenderedPageBreak/>
        <w:tab/>
        <w:t xml:space="preserve">Erwin W. </w:t>
      </w:r>
      <w:proofErr w:type="spellStart"/>
      <w:r>
        <w:t>Lutzer</w:t>
      </w:r>
      <w:proofErr w:type="spellEnd"/>
      <w:r>
        <w:t xml:space="preserve"> has served a senior pastor or the world-famous Moody Church in Chicago, where he provides leadership to Chicago pastors.  A renowned theologian, Dr. </w:t>
      </w:r>
      <w:proofErr w:type="spellStart"/>
      <w:r>
        <w:t>Lutzer</w:t>
      </w:r>
      <w:proofErr w:type="spellEnd"/>
      <w:r>
        <w:t xml:space="preserve"> is the featured speaker on three radio programs, and has authored several books.</w:t>
      </w:r>
    </w:p>
    <w:p w:rsidR="0027214F" w:rsidRDefault="0027214F" w:rsidP="0027214F">
      <w:pPr>
        <w:rPr>
          <w:b/>
        </w:rPr>
      </w:pPr>
    </w:p>
    <w:p w:rsidR="0027214F" w:rsidRDefault="0027214F" w:rsidP="0027214F">
      <w:pPr>
        <w:rPr>
          <w:b/>
        </w:rPr>
      </w:pPr>
      <w:r>
        <w:rPr>
          <w:b/>
        </w:rPr>
        <w:t xml:space="preserve">8. </w:t>
      </w:r>
      <w:r>
        <w:rPr>
          <w:b/>
          <w:i/>
        </w:rPr>
        <w:t>Let Us Pray: A Plea for Prayer in Our Schools</w:t>
      </w:r>
      <w:r>
        <w:t>,</w:t>
      </w:r>
      <w:r>
        <w:rPr>
          <w:b/>
          <w:i/>
        </w:rPr>
        <w:t xml:space="preserve"> </w:t>
      </w:r>
      <w:r>
        <w:t>by William J. Murray</w:t>
      </w:r>
    </w:p>
    <w:p w:rsidR="0027214F" w:rsidRDefault="0027214F" w:rsidP="0027214F">
      <w:pPr>
        <w:rPr>
          <w:b/>
        </w:rPr>
      </w:pPr>
    </w:p>
    <w:p w:rsidR="0027214F" w:rsidRDefault="0027214F" w:rsidP="0027214F">
      <w:r>
        <w:tab/>
        <w:t xml:space="preserve">In 1963, William J. Murray was the original plaintiff whose mother took her </w:t>
      </w:r>
      <w:proofErr w:type="spellStart"/>
      <w:r>
        <w:t>antiprayer</w:t>
      </w:r>
      <w:proofErr w:type="spellEnd"/>
      <w:r>
        <w:t xml:space="preserve"> campaign all the way to the Supreme Court. Murray has become a passionate advocate for the restoration of prayer in public schools. His book looks at the historical roots of the controversy from the Enlightenment to America’s Founding Fathers, from religious tolerance in the colonies to the Bill of Rights, as he examines the growing secularization of society and the decline of morality in public schools.  </w:t>
      </w:r>
    </w:p>
    <w:p w:rsidR="0027214F" w:rsidRDefault="0027214F" w:rsidP="0027214F"/>
    <w:p w:rsidR="0027214F" w:rsidRDefault="0027214F" w:rsidP="0027214F">
      <w:r>
        <w:tab/>
        <w:t xml:space="preserve">William J. Murray is the Chairman of the Religious Freedom Coalition and author of several books including </w:t>
      </w:r>
      <w:r>
        <w:rPr>
          <w:i/>
        </w:rPr>
        <w:t>My Life without God</w:t>
      </w:r>
      <w:r>
        <w:t xml:space="preserve">, and is the editor of </w:t>
      </w:r>
      <w:r>
        <w:rPr>
          <w:i/>
        </w:rPr>
        <w:t>The Complete Constitution of the United States</w:t>
      </w:r>
      <w:r>
        <w:t>. He publishes a monthly conservative journal and lives in Dallas, Texas.</w:t>
      </w:r>
    </w:p>
    <w:p w:rsidR="0027214F" w:rsidRDefault="0027214F" w:rsidP="0027214F"/>
    <w:p w:rsidR="0027214F" w:rsidRDefault="0027214F" w:rsidP="0027214F">
      <w:pPr>
        <w:rPr>
          <w:b/>
        </w:rPr>
      </w:pPr>
      <w:r>
        <w:rPr>
          <w:b/>
        </w:rPr>
        <w:t xml:space="preserve">9. </w:t>
      </w:r>
      <w:r>
        <w:rPr>
          <w:b/>
          <w:i/>
        </w:rPr>
        <w:t>In God We Trust: How the Supreme Court’s First Amendment Decisions Affect Organized Religion</w:t>
      </w:r>
      <w:r>
        <w:t>,</w:t>
      </w:r>
      <w:r>
        <w:rPr>
          <w:b/>
        </w:rPr>
        <w:t xml:space="preserve"> </w:t>
      </w:r>
      <w:r>
        <w:t>by Kathryn Page Camp</w:t>
      </w:r>
    </w:p>
    <w:p w:rsidR="0027214F" w:rsidRDefault="0027214F" w:rsidP="0027214F">
      <w:pPr>
        <w:rPr>
          <w:b/>
        </w:rPr>
      </w:pPr>
    </w:p>
    <w:p w:rsidR="0027214F" w:rsidRDefault="0027214F" w:rsidP="0027214F">
      <w:pPr>
        <w:ind w:left="60"/>
      </w:pPr>
      <w:r>
        <w:tab/>
        <w:t xml:space="preserve">How the U.S. Supreme Court Decides Religious cases.  </w:t>
      </w:r>
      <w:proofErr w:type="gramStart"/>
      <w:r>
        <w:t>Gives an insightful review of the political social realities that have influenced this Court’s Free Exercise and Establishment jurisprudence helpful for disciples who want more practical knowledge of federal procedures.</w:t>
      </w:r>
      <w:proofErr w:type="gramEnd"/>
      <w:r>
        <w:t xml:space="preserve"> </w:t>
      </w:r>
    </w:p>
    <w:p w:rsidR="0027214F" w:rsidRDefault="0027214F" w:rsidP="0027214F">
      <w:r>
        <w:rPr>
          <w:i/>
        </w:rPr>
        <w:t>In God We Trust</w:t>
      </w:r>
      <w:r>
        <w:t xml:space="preserve"> is an essential resource for pastors, pre-law students, educators, reporters, lawyers, judges and others who care about issue surrounding the separation of church and state.  Kathryn Page Camp is a regulatory attorney practicing in Chicago, Illinois.  Presently she is Associate General Counsel for the National Futures Association. </w:t>
      </w:r>
    </w:p>
    <w:p w:rsidR="0027214F" w:rsidRDefault="0027214F" w:rsidP="0027214F">
      <w:pPr>
        <w:rPr>
          <w:b/>
        </w:rPr>
      </w:pPr>
    </w:p>
    <w:p w:rsidR="0027214F" w:rsidRDefault="0027214F" w:rsidP="0027214F">
      <w:pPr>
        <w:rPr>
          <w:b/>
        </w:rPr>
      </w:pPr>
      <w:r>
        <w:rPr>
          <w:b/>
        </w:rPr>
        <w:t xml:space="preserve">10. </w:t>
      </w:r>
      <w:r>
        <w:rPr>
          <w:b/>
          <w:i/>
        </w:rPr>
        <w:t>Natural Law for Lawyers</w:t>
      </w:r>
      <w:r>
        <w:t>,</w:t>
      </w:r>
      <w:r>
        <w:rPr>
          <w:b/>
        </w:rPr>
        <w:t xml:space="preserve"> </w:t>
      </w:r>
      <w:r>
        <w:t xml:space="preserve">by J. </w:t>
      </w:r>
      <w:proofErr w:type="spellStart"/>
      <w:r>
        <w:t>Budziskewski</w:t>
      </w:r>
      <w:proofErr w:type="spellEnd"/>
      <w:r>
        <w:t xml:space="preserve"> and Jeffrey </w:t>
      </w:r>
      <w:proofErr w:type="spellStart"/>
      <w:r>
        <w:t>Ventrella</w:t>
      </w:r>
      <w:proofErr w:type="spellEnd"/>
    </w:p>
    <w:p w:rsidR="0027214F" w:rsidRDefault="0027214F" w:rsidP="0027214F">
      <w:pPr>
        <w:rPr>
          <w:b/>
        </w:rPr>
      </w:pPr>
    </w:p>
    <w:p w:rsidR="0027214F" w:rsidRDefault="0027214F" w:rsidP="0027214F">
      <w:pPr>
        <w:rPr>
          <w:b/>
        </w:rPr>
      </w:pPr>
      <w:r>
        <w:tab/>
        <w:t xml:space="preserve">In the chaos of legal chatter, how can we know what is right? J. </w:t>
      </w:r>
      <w:proofErr w:type="spellStart"/>
      <w:r>
        <w:t>Budziszewski</w:t>
      </w:r>
      <w:proofErr w:type="spellEnd"/>
      <w:r>
        <w:t xml:space="preserve"> provides a clear, brief, and practical introduction to a tradition which is mostly ignored in law school but was once the foundation of legal education and is presently enjoying a renaissance: the Natural Law. At the root of this tradition is the idea that the legislative decrees of governments depend on a higher law for their authority - </w:t>
      </w:r>
      <w:proofErr w:type="gramStart"/>
      <w:r>
        <w:t>a law</w:t>
      </w:r>
      <w:proofErr w:type="gramEnd"/>
      <w:r>
        <w:t xml:space="preserve"> human beings discover rather than enact, but whose foundational principles we "can't not know."</w:t>
      </w:r>
    </w:p>
    <w:p w:rsidR="0027214F" w:rsidRDefault="0027214F" w:rsidP="0027214F">
      <w:pPr>
        <w:rPr>
          <w:b/>
        </w:rPr>
      </w:pPr>
    </w:p>
    <w:p w:rsidR="0027214F" w:rsidRDefault="0027214F" w:rsidP="0027214F">
      <w:r>
        <w:tab/>
        <w:t xml:space="preserve">J. </w:t>
      </w:r>
      <w:proofErr w:type="spellStart"/>
      <w:r>
        <w:t>Budziszewski</w:t>
      </w:r>
      <w:proofErr w:type="spellEnd"/>
      <w:r>
        <w:t xml:space="preserve"> is a professor of government and philosophy at the University of Texas. He is the author of many books, including What We Can't Not Know: A Guide, The Revenge of Conscience, Evangelicals in the Public Square, and three books for young people about Christian faith.</w:t>
      </w:r>
    </w:p>
    <w:p w:rsidR="0027214F" w:rsidRDefault="0027214F" w:rsidP="0027214F">
      <w:pPr>
        <w:rPr>
          <w:b/>
        </w:rPr>
      </w:pPr>
    </w:p>
    <w:p w:rsidR="0027214F" w:rsidRDefault="0027214F" w:rsidP="0027214F">
      <w:pPr>
        <w:rPr>
          <w:b/>
        </w:rPr>
      </w:pPr>
      <w:r>
        <w:rPr>
          <w:b/>
        </w:rPr>
        <w:t xml:space="preserve">11. </w:t>
      </w:r>
      <w:r>
        <w:rPr>
          <w:b/>
          <w:i/>
        </w:rPr>
        <w:t xml:space="preserve">The Lawyer’s </w:t>
      </w:r>
      <w:proofErr w:type="gramStart"/>
      <w:r>
        <w:rPr>
          <w:b/>
          <w:i/>
        </w:rPr>
        <w:t>Calling</w:t>
      </w:r>
      <w:proofErr w:type="gramEnd"/>
      <w:r>
        <w:rPr>
          <w:b/>
          <w:i/>
        </w:rPr>
        <w:t>: Christian Faith&amp; Legal Practice</w:t>
      </w:r>
      <w:r>
        <w:t xml:space="preserve">, by Joseph </w:t>
      </w:r>
      <w:proofErr w:type="spellStart"/>
      <w:r>
        <w:t>Allegretti</w:t>
      </w:r>
      <w:proofErr w:type="spellEnd"/>
    </w:p>
    <w:p w:rsidR="0027214F" w:rsidRDefault="0027214F" w:rsidP="0027214F">
      <w:pPr>
        <w:rPr>
          <w:b/>
        </w:rPr>
      </w:pPr>
    </w:p>
    <w:p w:rsidR="00B95767" w:rsidRDefault="0027214F" w:rsidP="0027214F">
      <w:r>
        <w:tab/>
      </w:r>
      <w:proofErr w:type="spellStart"/>
      <w:r>
        <w:t>Allegretti</w:t>
      </w:r>
      <w:proofErr w:type="spellEnd"/>
      <w:r>
        <w:t xml:space="preserve">, who teaches legal ethics at Creighton University, defines the crisis of the legal profession as a spiritual crisis rather than a crisis of ethics, commercialization, or public </w:t>
      </w:r>
      <w:r>
        <w:lastRenderedPageBreak/>
        <w:t xml:space="preserve">relations. His response in this book is an exemplary exercise in professional ethics that goes beyond examination of codes of conduct to rethink "vocation" and "profession" in the context of legal practice. Drawing on formal training and experience in both law and theology, </w:t>
      </w:r>
      <w:proofErr w:type="spellStart"/>
      <w:r>
        <w:t>Allegretti</w:t>
      </w:r>
      <w:proofErr w:type="spellEnd"/>
      <w:r>
        <w:t xml:space="preserve"> uses H. Richard Niebuhr's familiar typology to characterize Christian attitudes toward law and to advocate what Niebuhr described as a "transformative" practice. </w:t>
      </w:r>
      <w:proofErr w:type="spellStart"/>
      <w:r>
        <w:t>Allegretti's</w:t>
      </w:r>
      <w:proofErr w:type="spellEnd"/>
      <w:r>
        <w:t xml:space="preserve"> discussion of covenant, care, and calling--thoroughly informed by Calvin, Luther, and Carol Gilligan--will be of interest not only to lawyers but also to other readers who struggle with a separation between job and calling.  (</w:t>
      </w:r>
      <w:r>
        <w:rPr>
          <w:i/>
          <w:iCs/>
        </w:rPr>
        <w:t>Steve Schroeder)</w:t>
      </w:r>
      <w:bookmarkStart w:id="0" w:name="_GoBack"/>
      <w:bookmarkEnd w:id="0"/>
    </w:p>
    <w:sectPr w:rsidR="00B95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4F"/>
    <w:rsid w:val="0027214F"/>
    <w:rsid w:val="00B9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1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14F"/>
    <w:pPr>
      <w:keepNext/>
      <w:spacing w:after="240"/>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14F"/>
    <w:rPr>
      <w:rFonts w:ascii="Times New Roman" w:eastAsia="Times New Roman" w:hAnsi="Times New Roman" w:cs="Arial"/>
      <w:bCs/>
      <w:sz w:val="24"/>
      <w:szCs w:val="24"/>
    </w:rPr>
  </w:style>
  <w:style w:type="paragraph" w:customStyle="1" w:styleId="LBBBody1">
    <w:name w:val="LBBBody1"/>
    <w:aliases w:val="B1"/>
    <w:basedOn w:val="Normal"/>
    <w:rsid w:val="0027214F"/>
    <w:pPr>
      <w:spacing w:after="240"/>
    </w:pPr>
  </w:style>
  <w:style w:type="paragraph" w:styleId="NormalWeb">
    <w:name w:val="Normal (Web)"/>
    <w:basedOn w:val="Normal"/>
    <w:semiHidden/>
    <w:rsid w:val="0027214F"/>
  </w:style>
  <w:style w:type="character" w:styleId="Emphasis">
    <w:name w:val="Emphasis"/>
    <w:qFormat/>
    <w:rsid w:val="002721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1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14F"/>
    <w:pPr>
      <w:keepNext/>
      <w:spacing w:after="240"/>
      <w:outlineLvl w:val="0"/>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14F"/>
    <w:rPr>
      <w:rFonts w:ascii="Times New Roman" w:eastAsia="Times New Roman" w:hAnsi="Times New Roman" w:cs="Arial"/>
      <w:bCs/>
      <w:sz w:val="24"/>
      <w:szCs w:val="24"/>
    </w:rPr>
  </w:style>
  <w:style w:type="paragraph" w:customStyle="1" w:styleId="LBBBody1">
    <w:name w:val="LBBBody1"/>
    <w:aliases w:val="B1"/>
    <w:basedOn w:val="Normal"/>
    <w:rsid w:val="0027214F"/>
    <w:pPr>
      <w:spacing w:after="240"/>
    </w:pPr>
  </w:style>
  <w:style w:type="paragraph" w:styleId="NormalWeb">
    <w:name w:val="Normal (Web)"/>
    <w:basedOn w:val="Normal"/>
    <w:semiHidden/>
    <w:rsid w:val="0027214F"/>
  </w:style>
  <w:style w:type="character" w:styleId="Emphasis">
    <w:name w:val="Emphasis"/>
    <w:qFormat/>
    <w:rsid w:val="00272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sonfellowshi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Kim</dc:creator>
  <cp:lastModifiedBy>Dan Kim</cp:lastModifiedBy>
  <cp:revision>1</cp:revision>
  <dcterms:created xsi:type="dcterms:W3CDTF">2012-10-02T03:29:00Z</dcterms:created>
  <dcterms:modified xsi:type="dcterms:W3CDTF">2012-10-02T03:36:00Z</dcterms:modified>
</cp:coreProperties>
</file>